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6C1" w:rsidRDefault="009006C1" w:rsidP="00C400C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8235A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8235A1">
        <w:rPr>
          <w:rFonts w:ascii="Times New Roman" w:eastAsia="Times New Roman" w:hAnsi="Times New Roman" w:cs="Times New Roman"/>
          <w:sz w:val="24"/>
          <w:szCs w:val="20"/>
          <w:lang w:eastAsia="ar-SA"/>
        </w:rPr>
        <w:t>12 сентября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E40160">
        <w:rPr>
          <w:rFonts w:ascii="Times New Roman" w:eastAsia="Times New Roman" w:hAnsi="Times New Roman" w:cs="Times New Roman"/>
          <w:sz w:val="24"/>
          <w:szCs w:val="20"/>
          <w:lang w:eastAsia="ar-SA"/>
        </w:rPr>
        <w:t>2022</w:t>
      </w:r>
      <w:r w:rsidR="006C5A89"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  <w:r w:rsidR="009006C1"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Pr="008235A1">
        <w:rPr>
          <w:rFonts w:ascii="Times New Roman" w:eastAsia="Times New Roman" w:hAnsi="Times New Roman" w:cs="Times New Roman"/>
          <w:sz w:val="24"/>
          <w:szCs w:val="20"/>
          <w:lang w:eastAsia="ar-SA"/>
        </w:rPr>
        <w:t>67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6295B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</w:t>
      </w: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</w:t>
      </w:r>
      <w:r w:rsidR="00EA0235" w:rsidRPr="0023146E">
        <w:rPr>
          <w:rFonts w:ascii="Times New Roman" w:hAnsi="Times New Roman"/>
          <w:lang w:eastAsia="ar-SA"/>
        </w:rPr>
        <w:t>Внести</w:t>
      </w:r>
      <w:r w:rsidR="00EA0235">
        <w:rPr>
          <w:rFonts w:ascii="Times New Roman" w:hAnsi="Times New Roman"/>
          <w:lang w:eastAsia="ar-SA"/>
        </w:rPr>
        <w:t xml:space="preserve"> изменение</w:t>
      </w:r>
      <w:r w:rsidR="00EA0235" w:rsidRPr="0023146E">
        <w:rPr>
          <w:rFonts w:ascii="Times New Roman" w:hAnsi="Times New Roman"/>
          <w:lang w:eastAsia="ar-SA"/>
        </w:rPr>
        <w:t xml:space="preserve"> в постановление </w:t>
      </w:r>
      <w:r w:rsidR="00EA0235">
        <w:rPr>
          <w:rFonts w:ascii="Times New Roman" w:hAnsi="Times New Roman"/>
          <w:color w:val="000000"/>
          <w:lang w:eastAsia="ar-SA"/>
        </w:rPr>
        <w:t>администрации сельского поселения Сорум</w:t>
      </w:r>
      <w:r w:rsidR="00EA0235" w:rsidRPr="003C15AB">
        <w:rPr>
          <w:rFonts w:ascii="Times New Roman" w:hAnsi="Times New Roman"/>
          <w:color w:val="000000"/>
          <w:lang w:eastAsia="ar-SA"/>
        </w:rPr>
        <w:t xml:space="preserve"> </w:t>
      </w:r>
      <w:r w:rsidR="00B8376A">
        <w:rPr>
          <w:rFonts w:ascii="Times New Roman" w:hAnsi="Times New Roman"/>
          <w:lang w:eastAsia="ru-RU"/>
        </w:rPr>
        <w:t>от 14 июня 2011 года № 38</w:t>
      </w:r>
      <w:r w:rsidRPr="00834659">
        <w:rPr>
          <w:rFonts w:ascii="Times New Roman" w:hAnsi="Times New Roman"/>
          <w:bCs/>
          <w:lang w:eastAsia="ar-SA"/>
        </w:rPr>
        <w:t xml:space="preserve"> </w:t>
      </w:r>
      <w:r w:rsidR="0026295B" w:rsidRPr="009079AC">
        <w:rPr>
          <w:rFonts w:ascii="Times New Roman" w:hAnsi="Times New Roman"/>
          <w:bCs/>
          <w:color w:val="000000"/>
          <w:lang w:eastAsia="ar-SA"/>
        </w:rPr>
        <w:t>«Принятие на учет граждан в качестве, нуждающихся в жилых помещени</w:t>
      </w:r>
      <w:r w:rsidR="0026295B">
        <w:rPr>
          <w:rFonts w:ascii="Times New Roman" w:hAnsi="Times New Roman"/>
          <w:bCs/>
          <w:color w:val="000000"/>
          <w:lang w:eastAsia="ar-SA"/>
        </w:rPr>
        <w:t>ях»:</w:t>
      </w:r>
    </w:p>
    <w:p w:rsidR="006B2A1B" w:rsidRDefault="006C5A89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045B3"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16 изложить в новой редакции: 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Результатом предоставления государственной (муниципальной) услуги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является: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государственной (муниципальной) услуги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форме, согласно Приложению № 1 к настоящему Административному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регламенту (для цели обращения «Постановка на учет граждан, нуждающихся в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предоставлении жилого помещения»).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учете граждан, нуждающихся в жилых помещениях,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форме, согласно Приложению № 2 к настоящему Административному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регламенту (для цели обращений «Внесение изменений в сведения о гражданах,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нуждающихся в предоставлении жилого помещения», «Предоставление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 о движении в очереди граждан, нуждающихся в предоставлении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жилого помещения»).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снятии с учета граждан, нуждающихся в жилых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помещениях по форме, согласно Приложению № 3 к настоящему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Административному регламенту (для целей обращений «Внесение изменений в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гражданах, нуждающихся в предоставлении жилого помещения»,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«Снятие с учета граждан, нуждающихся в предоставлении жилого помещения»).</w:t>
      </w:r>
    </w:p>
    <w:p w:rsid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об отказе в предоставлении государственной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(муниципальной) услуги по форме, согласно Приложению № 5 к настоящему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Административному регламенту</w:t>
      </w:r>
      <w:proofErr w:type="gramStart"/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пункте 17 после слов </w:t>
      </w:r>
      <w:r w:rsidR="00426E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426E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15 заменить на </w:t>
      </w:r>
      <w:r w:rsidR="00426E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26E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2A1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подпункт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изложить в новой редакции: 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предоставлении государственной (муниципальной)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по форме, согласно Приложению № 6 к настоящему Административному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регламенту.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формирование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 осуществляется посредством заполнения интерактивной формы на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ЕПГУ без необходимости дополнительной подачи заявления в какой-либо иной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форме.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направления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результата предоставления государственной (муниципальной) услуги:</w:t>
      </w:r>
    </w:p>
    <w:p w:rsidR="0026295B" w:rsidRP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26295B" w:rsidRDefault="0026295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на бумажном носителе в виде распечатанного экземпляра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электронного документа в Уполномоченном органе, многофункциональном</w:t>
      </w:r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центре</w:t>
      </w:r>
      <w:proofErr w:type="gramStart"/>
      <w:r w:rsidRPr="002629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26E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426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2A1B" w:rsidRDefault="00426E14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пункта 19 после слов «</w:t>
      </w:r>
      <w:r w:rsidRPr="00EC7AA3">
        <w:rPr>
          <w:rFonts w:ascii="Times New Roman" w:eastAsia="Times New Roman" w:hAnsi="Times New Roman" w:cs="Times New Roman"/>
          <w:sz w:val="24"/>
          <w:szCs w:val="24"/>
          <w:lang w:eastAsia="ar-SA"/>
        </w:rPr>
        <w:t>усыновление ребенка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словами</w:t>
      </w:r>
      <w:r w:rsid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6E14" w:rsidRDefault="00426E14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«,</w:t>
      </w:r>
      <w:r w:rsidRPr="00426E14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 w:rsidRPr="00426E1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End"/>
    </w:p>
    <w:p w:rsidR="006B2A1B" w:rsidRPr="003A5628" w:rsidRDefault="00426E14" w:rsidP="006B2A1B">
      <w:pPr>
        <w:pStyle w:val="a5"/>
        <w:widowControl w:val="0"/>
        <w:tabs>
          <w:tab w:val="left" w:pos="1515"/>
        </w:tabs>
        <w:autoSpaceDE w:val="0"/>
        <w:autoSpaceDN w:val="0"/>
        <w:spacing w:after="0"/>
        <w:ind w:left="0" w:right="-2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r w:rsidRPr="003A5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 28 дополнить </w:t>
      </w:r>
      <w:r w:rsidR="006B2A1B" w:rsidRPr="003A5628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пунктами 28.1.  28.2.  28.3. следу</w:t>
      </w:r>
      <w:r w:rsidR="003A5628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6B2A1B" w:rsidRPr="003A5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щего содержания: </w:t>
      </w:r>
    </w:p>
    <w:p w:rsidR="006B2A1B" w:rsidRPr="003A5628" w:rsidRDefault="006B2A1B" w:rsidP="006B2A1B">
      <w:pPr>
        <w:pStyle w:val="a5"/>
        <w:widowControl w:val="0"/>
        <w:tabs>
          <w:tab w:val="left" w:pos="1515"/>
        </w:tabs>
        <w:autoSpaceDE w:val="0"/>
        <w:autoSpaceDN w:val="0"/>
        <w:spacing w:after="0"/>
        <w:ind w:left="0" w:right="-2" w:firstLine="709"/>
        <w:rPr>
          <w:rFonts w:ascii="Times New Roman" w:eastAsia="Calibri" w:hAnsi="Times New Roman"/>
          <w:sz w:val="24"/>
          <w:szCs w:val="24"/>
        </w:rPr>
      </w:pPr>
      <w:r w:rsidRPr="003A562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3A5628">
        <w:rPr>
          <w:rFonts w:ascii="Times New Roman" w:eastAsia="Calibri" w:hAnsi="Times New Roman"/>
          <w:sz w:val="24"/>
          <w:szCs w:val="24"/>
        </w:rPr>
        <w:t>28.1. В случае обращения по подуслуге «Внесение изменений в сведения о</w:t>
      </w:r>
      <w:r w:rsidRPr="003A5628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3A5628">
        <w:rPr>
          <w:rFonts w:ascii="Times New Roman" w:eastAsia="Calibri" w:hAnsi="Times New Roman"/>
          <w:sz w:val="24"/>
          <w:szCs w:val="24"/>
        </w:rPr>
        <w:t>гражданах, нуждающихся в предоставлении жилого помещения» основаниями</w:t>
      </w:r>
      <w:r w:rsidRPr="003A5628">
        <w:rPr>
          <w:rFonts w:ascii="Times New Roman" w:eastAsia="Calibri" w:hAnsi="Times New Roman"/>
          <w:spacing w:val="1"/>
          <w:sz w:val="24"/>
          <w:szCs w:val="24"/>
        </w:rPr>
        <w:t xml:space="preserve"> </w:t>
      </w:r>
      <w:r w:rsidRPr="003A5628">
        <w:rPr>
          <w:rFonts w:ascii="Times New Roman" w:eastAsia="Calibri" w:hAnsi="Times New Roman"/>
          <w:sz w:val="24"/>
          <w:szCs w:val="24"/>
        </w:rPr>
        <w:t>для</w:t>
      </w:r>
      <w:r w:rsidRPr="003A5628">
        <w:rPr>
          <w:rFonts w:ascii="Times New Roman" w:eastAsia="Calibri" w:hAnsi="Times New Roman"/>
          <w:spacing w:val="-1"/>
          <w:sz w:val="24"/>
          <w:szCs w:val="24"/>
        </w:rPr>
        <w:t xml:space="preserve"> </w:t>
      </w:r>
      <w:r w:rsidRPr="003A5628">
        <w:rPr>
          <w:rFonts w:ascii="Times New Roman" w:eastAsia="Calibri" w:hAnsi="Times New Roman"/>
          <w:sz w:val="24"/>
          <w:szCs w:val="24"/>
        </w:rPr>
        <w:t>отказа в</w:t>
      </w:r>
      <w:r w:rsidRPr="003A5628">
        <w:rPr>
          <w:rFonts w:ascii="Times New Roman" w:eastAsia="Calibri" w:hAnsi="Times New Roman"/>
          <w:spacing w:val="-1"/>
          <w:sz w:val="24"/>
          <w:szCs w:val="24"/>
        </w:rPr>
        <w:t xml:space="preserve"> </w:t>
      </w:r>
      <w:r w:rsidRPr="003A5628">
        <w:rPr>
          <w:rFonts w:ascii="Times New Roman" w:eastAsia="Calibri" w:hAnsi="Times New Roman"/>
          <w:sz w:val="24"/>
          <w:szCs w:val="24"/>
        </w:rPr>
        <w:t xml:space="preserve">предоставлении </w:t>
      </w:r>
      <w:proofErr w:type="spellStart"/>
      <w:r w:rsidRPr="003A5628">
        <w:rPr>
          <w:rFonts w:ascii="Times New Roman" w:eastAsia="Calibri" w:hAnsi="Times New Roman"/>
          <w:sz w:val="24"/>
          <w:szCs w:val="24"/>
        </w:rPr>
        <w:t>подуслуги</w:t>
      </w:r>
      <w:proofErr w:type="spellEnd"/>
      <w:r w:rsidRPr="003A5628">
        <w:rPr>
          <w:rFonts w:ascii="Times New Roman" w:eastAsia="Calibri" w:hAnsi="Times New Roman"/>
          <w:spacing w:val="2"/>
          <w:sz w:val="24"/>
          <w:szCs w:val="24"/>
        </w:rPr>
        <w:t xml:space="preserve"> </w:t>
      </w:r>
      <w:r w:rsidRPr="003A5628">
        <w:rPr>
          <w:rFonts w:ascii="Times New Roman" w:eastAsia="Calibri" w:hAnsi="Times New Roman"/>
          <w:sz w:val="24"/>
          <w:szCs w:val="24"/>
        </w:rPr>
        <w:t>являются:</w:t>
      </w:r>
    </w:p>
    <w:p w:rsidR="006B2A1B" w:rsidRPr="006B2A1B" w:rsidRDefault="006B2A1B" w:rsidP="006B2A1B">
      <w:pPr>
        <w:widowControl w:val="0"/>
        <w:tabs>
          <w:tab w:val="left" w:pos="1359"/>
        </w:tabs>
        <w:autoSpaceDE w:val="0"/>
        <w:autoSpaceDN w:val="0"/>
        <w:spacing w:after="0"/>
        <w:ind w:right="-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A1B">
        <w:rPr>
          <w:rFonts w:ascii="Times New Roman" w:eastAsia="Calibri" w:hAnsi="Times New Roman" w:cs="Times New Roman"/>
          <w:sz w:val="24"/>
          <w:szCs w:val="24"/>
        </w:rPr>
        <w:t>1) документы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(сведения),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представленные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заявителем,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противоречат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документам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(сведениям),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полученным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в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рамках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межведомственного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взаимодействия;</w:t>
      </w:r>
    </w:p>
    <w:p w:rsidR="006B2A1B" w:rsidRPr="006B2A1B" w:rsidRDefault="006B2A1B" w:rsidP="006B2A1B">
      <w:pPr>
        <w:widowControl w:val="0"/>
        <w:tabs>
          <w:tab w:val="left" w:pos="1464"/>
        </w:tabs>
        <w:autoSpaceDE w:val="0"/>
        <w:autoSpaceDN w:val="0"/>
        <w:spacing w:after="0"/>
        <w:ind w:right="-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A1B">
        <w:rPr>
          <w:rFonts w:ascii="Times New Roman" w:eastAsia="Calibri" w:hAnsi="Times New Roman" w:cs="Times New Roman"/>
          <w:sz w:val="24"/>
          <w:szCs w:val="24"/>
        </w:rPr>
        <w:t>2) представлены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документы,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которые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не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подтверждают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соответствующих граждан состоять на учете в качестве нуждающихся в жилых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помещениях.</w:t>
      </w:r>
    </w:p>
    <w:p w:rsidR="006B2A1B" w:rsidRPr="006B2A1B" w:rsidRDefault="006B2A1B" w:rsidP="006B2A1B">
      <w:pPr>
        <w:widowControl w:val="0"/>
        <w:tabs>
          <w:tab w:val="left" w:pos="1556"/>
        </w:tabs>
        <w:autoSpaceDE w:val="0"/>
        <w:autoSpaceDN w:val="0"/>
        <w:spacing w:after="0"/>
        <w:ind w:right="-2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A1B">
        <w:rPr>
          <w:rFonts w:ascii="Times New Roman" w:eastAsia="Calibri" w:hAnsi="Times New Roman" w:cs="Times New Roman"/>
          <w:sz w:val="24"/>
          <w:szCs w:val="24"/>
        </w:rPr>
        <w:t xml:space="preserve">28.2. В случае обращения по </w:t>
      </w:r>
      <w:proofErr w:type="spellStart"/>
      <w:r w:rsidRPr="006B2A1B">
        <w:rPr>
          <w:rFonts w:ascii="Times New Roman" w:eastAsia="Calibri" w:hAnsi="Times New Roman" w:cs="Times New Roman"/>
          <w:sz w:val="24"/>
          <w:szCs w:val="24"/>
        </w:rPr>
        <w:t>подуслуге</w:t>
      </w:r>
      <w:proofErr w:type="spellEnd"/>
      <w:r w:rsidRPr="006B2A1B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информации о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движении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в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очереди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граждан,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нуждающихся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в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жилого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помещения»</w:t>
      </w:r>
      <w:r w:rsidRPr="006B2A1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основаниями</w:t>
      </w:r>
      <w:r w:rsidRPr="006B2A1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для</w:t>
      </w:r>
      <w:r w:rsidRPr="006B2A1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отказа</w:t>
      </w:r>
      <w:r w:rsidRPr="006B2A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в</w:t>
      </w:r>
      <w:r w:rsidRPr="006B2A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Pr="006B2A1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B2A1B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6B2A1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6B2A1B" w:rsidRPr="006B2A1B" w:rsidRDefault="006B2A1B" w:rsidP="006B2A1B">
      <w:pPr>
        <w:spacing w:after="0"/>
        <w:ind w:right="-2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документы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(сведения),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представленные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заявителем,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противоречат</w:t>
      </w:r>
      <w:r w:rsidRPr="006B2A1B">
        <w:rPr>
          <w:rFonts w:ascii="Times New Roman" w:eastAsia="Times New Roman" w:hAnsi="Times New Roman" w:cs="Times New Roman"/>
          <w:spacing w:val="-67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документам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(сведениям),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полученным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рамках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межведомственного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взаимодействия.</w:t>
      </w:r>
    </w:p>
    <w:p w:rsidR="006B2A1B" w:rsidRPr="006B2A1B" w:rsidRDefault="006B2A1B" w:rsidP="006B2A1B">
      <w:pPr>
        <w:widowControl w:val="0"/>
        <w:tabs>
          <w:tab w:val="left" w:pos="1642"/>
        </w:tabs>
        <w:autoSpaceDE w:val="0"/>
        <w:autoSpaceDN w:val="0"/>
        <w:spacing w:after="0"/>
        <w:ind w:right="-2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B2A1B">
        <w:rPr>
          <w:rFonts w:ascii="Times New Roman" w:eastAsia="Calibri" w:hAnsi="Times New Roman" w:cs="Times New Roman"/>
          <w:sz w:val="24"/>
          <w:szCs w:val="24"/>
        </w:rPr>
        <w:t>28.3. В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обращения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по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B2A1B">
        <w:rPr>
          <w:rFonts w:ascii="Times New Roman" w:eastAsia="Calibri" w:hAnsi="Times New Roman" w:cs="Times New Roman"/>
          <w:sz w:val="24"/>
          <w:szCs w:val="24"/>
        </w:rPr>
        <w:t>подуслуге</w:t>
      </w:r>
      <w:proofErr w:type="spellEnd"/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«Снятие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с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учета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граждан,</w:t>
      </w:r>
      <w:r w:rsidRPr="006B2A1B">
        <w:rPr>
          <w:rFonts w:ascii="Times New Roman" w:eastAsia="Calibri" w:hAnsi="Times New Roman" w:cs="Times New Roman"/>
          <w:spacing w:val="-68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нуждающихся в предоставлении жилого помещения» основаниями для отказа в</w:t>
      </w:r>
      <w:r w:rsidRPr="006B2A1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B2A1B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r w:rsidRPr="006B2A1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B2A1B">
        <w:rPr>
          <w:rFonts w:ascii="Times New Roman" w:eastAsia="Calibri" w:hAnsi="Times New Roman" w:cs="Times New Roman"/>
          <w:sz w:val="24"/>
          <w:szCs w:val="24"/>
        </w:rPr>
        <w:t>подуслуги</w:t>
      </w:r>
      <w:proofErr w:type="spellEnd"/>
      <w:r w:rsidRPr="006B2A1B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426E14" w:rsidRPr="006B2A1B" w:rsidRDefault="006B2A1B" w:rsidP="006B2A1B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(сведения),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заявителем,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противоречат</w:t>
      </w:r>
      <w:r w:rsidRPr="006B2A1B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(сведениям),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</w:t>
      </w:r>
      <w:r w:rsidRPr="006B2A1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26E14" w:rsidRDefault="006B2A1B" w:rsidP="0026295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="00426E14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31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>31. Срок регистрации заявления о предоставлении государственной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(муниципальной) услуги подлежат регистрации в Уполномоченном органе в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течение 1 рабочего дня со дня получения заявления и документов, необходимых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для предоставления государственной (муниципальной) услуги.</w:t>
      </w:r>
    </w:p>
    <w:p w:rsid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наличия оснований для отказа в приеме документов,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необходимых для предоставления государственной (муниципальной) услуги,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указанных в пункте 28 настоящего Административного регламента,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Уполномоченный орган не позднее следующего за днем поступления заявления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 документов, необходимых для предоставления государственной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(муниципальной) услуги, рабочего дня, направляет Заявителю либо его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представителю решение об отказе в приеме документов, необходимых для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предоставления государственно (муниципальной) услуги по форме</w:t>
      </w:r>
      <w:proofErr w:type="gramEnd"/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приведенной</w:t>
      </w:r>
      <w:proofErr w:type="gramEnd"/>
      <w:r w:rsidRPr="006B2A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в Приложении № 4 к настоящему Административному регламенту.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26295B" w:rsidRDefault="006B2A1B" w:rsidP="00B8376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пункт 37 изложить в новой редакции: 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Предоставление государственной (муниципальной) услуги включает в себя следующие административные процедуры: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и регистрация заявления;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 и сведений;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решения;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результата;</w:t>
      </w:r>
    </w:p>
    <w:p w:rsidR="006B2A1B" w:rsidRP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6B2A1B" w:rsidRDefault="006B2A1B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</w:t>
      </w:r>
      <w:proofErr w:type="gramStart"/>
      <w:r w:rsidRPr="006B2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6B2A1B" w:rsidRDefault="00853D20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B048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абзаца18 пункта 40 исключить следующие слова «</w:t>
      </w:r>
      <w:proofErr w:type="gramStart"/>
      <w:r w:rsidR="00C454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8B9" w:rsidRPr="00B048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048B9" w:rsidRPr="00B048B9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форме, установленной приложением 3 к настоящему Административному регламенту</w:t>
      </w:r>
      <w:r w:rsidR="00055D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544A" w:rsidRDefault="00055DA7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C45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к регламенту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535776" w:rsidRDefault="00055DA7" w:rsidP="00535776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35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35776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постановление в бюллетене «Официальный вестн</w:t>
      </w:r>
      <w:r w:rsidR="00535776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535776" w:rsidRPr="00834659" w:rsidRDefault="00055DA7" w:rsidP="00535776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357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35776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535776" w:rsidRPr="00834659" w:rsidRDefault="00535776" w:rsidP="00535776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5DA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535776" w:rsidRDefault="00535776" w:rsidP="00535776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5776" w:rsidRPr="00834659" w:rsidRDefault="00535776" w:rsidP="00535776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5776" w:rsidRPr="00834659" w:rsidRDefault="00535776" w:rsidP="00535776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5776" w:rsidRDefault="00535776" w:rsidP="00535776">
      <w:pPr>
        <w:suppressAutoHyphens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Исполняющий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обязанности </w:t>
      </w:r>
    </w:p>
    <w:p w:rsidR="00535776" w:rsidRPr="00726E7A" w:rsidRDefault="00535776" w:rsidP="0053577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главы сельского поселения Сорум</w:t>
      </w:r>
      <w:r w:rsidRPr="00174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Емельянова</w:t>
      </w:r>
    </w:p>
    <w:p w:rsidR="00535776" w:rsidRDefault="00535776" w:rsidP="00535776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76" w:rsidRDefault="00535776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76" w:rsidRDefault="00535776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76" w:rsidRDefault="00535776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599" w:rsidRPr="00834659" w:rsidRDefault="00350599" w:rsidP="00350599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599" w:rsidRPr="00834659" w:rsidRDefault="00350599" w:rsidP="00350599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599" w:rsidRDefault="00350599" w:rsidP="006B2A1B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76" w:rsidRDefault="00535776" w:rsidP="005357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DA7" w:rsidRDefault="00055DA7" w:rsidP="0053577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662" w:rsidRPr="00276662" w:rsidRDefault="00276662" w:rsidP="0027666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76662" w:rsidRPr="00276662" w:rsidRDefault="00276662" w:rsidP="0027666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76662" w:rsidRPr="00276662" w:rsidRDefault="00276662" w:rsidP="0027666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Сорум </w:t>
      </w:r>
    </w:p>
    <w:p w:rsidR="00276662" w:rsidRDefault="00276662" w:rsidP="002766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766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7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 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bookmarkStart w:id="0" w:name="_GoBack"/>
      <w:bookmarkEnd w:id="0"/>
    </w:p>
    <w:p w:rsidR="00276662" w:rsidRPr="00276662" w:rsidRDefault="00276662" w:rsidP="002766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4A" w:rsidRPr="00C4544A" w:rsidRDefault="00276662" w:rsidP="0027666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4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544A" w:rsidRPr="00C4544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Форма решения о принятии на учет граждан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в качестве нуждающихся в жилых помещениях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4544A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о принятии граждан на учет в качестве нуждающихся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в жилых помещениях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                             №___________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ФИО заявителя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и совместно проживающих членов семьи: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1.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2.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3.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4.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принятия на учет:_________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Номер в очереди:________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     ___________    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(должность сотрудника органа власти,              (подпись)           (расшифровка подписи)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М.П.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Форма уведомления об учете граждан,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нуждающихся в жилых помещениях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4544A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Наименование уполномоченного органа исполнительной власти субъекта Российской Федерации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или органа местного самоуправления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об учете граждан, нуждающихся в жилых помещениях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                             №___________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__________ № 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информируем о нахождении на учете в качестве нуждающихся в жилых помещениях: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ФИО заявителя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принятия на учет:___________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Номер в очереди:___________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        ___________    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(должность сотрудника органа власти,                  (подпись)          (расшифровка подписи)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М.П.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A5628" w:rsidRDefault="003A5628" w:rsidP="003A56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3A56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Форма уведомления о снятии с учета граждан,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нуждающихся в жилых помещениях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4544A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или органа местного самоуправления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о снятии с учета граждан, нуждающихся в жилых помещениях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                             №___________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__________ № ______ информируем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снятии с учета граждан в качестве нуждающихся в жилых помещениях: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ФИО заявителя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     ___________   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(должность сотрудника органа власти,              (подпись)          (расшифровка подписи)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М.П.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 xml:space="preserve">Форма решения об отказе в приеме документов, необходимых </w:t>
      </w: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государственной 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или органа местного самоуправления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об отказе в приеме документов, необходимых для предоставления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 xml:space="preserve">«Принятие на учет граждан в качестве нуждающихся </w:t>
      </w: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4544A">
        <w:rPr>
          <w:rFonts w:ascii="Times New Roman" w:hAnsi="Times New Roman" w:cs="Times New Roman"/>
          <w:b/>
          <w:bCs/>
          <w:sz w:val="24"/>
          <w:szCs w:val="24"/>
        </w:rPr>
        <w:t xml:space="preserve"> жилых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помещениях</w:t>
      </w:r>
      <w:proofErr w:type="gramEnd"/>
      <w:r w:rsidRPr="00C4544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                         № 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_________ № _______________ 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4544A">
              <w:rPr>
                <w:rFonts w:ascii="Times New Roman" w:hAnsi="Times New Roman" w:cs="Times New Roman"/>
                <w:sz w:val="24"/>
                <w:szCs w:val="24"/>
              </w:rPr>
              <w:t xml:space="preserve"> с единым стандартом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утративших силу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документов, содержащих подчистки и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исправления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установленных требований</w:t>
            </w: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документов, содержащих повреждения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имеющим полномочий представлять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интересы заявителя</w:t>
            </w:r>
          </w:p>
        </w:tc>
        <w:tc>
          <w:tcPr>
            <w:tcW w:w="2659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     ___________       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(должность сотрудника органа власти,               (подпись)             (расшифровка подписи)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М.П.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 xml:space="preserve">Форма решения об отказе в предоставлении </w:t>
      </w:r>
      <w:proofErr w:type="gramStart"/>
      <w:r w:rsidRPr="00C4544A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или органа местного самоуправления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об отказе в предоставлении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«Принятие на учет граждан в качестве нуждающихся в жилых помещениях»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_______________                                                                                      № 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_________ № 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950"/>
      </w:tblGrid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5386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4544A">
              <w:rPr>
                <w:rFonts w:ascii="Times New Roman" w:hAnsi="Times New Roman" w:cs="Times New Roman"/>
                <w:sz w:val="24"/>
                <w:szCs w:val="24"/>
              </w:rPr>
              <w:t xml:space="preserve"> с единым стандартом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1950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1950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1950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Не истек срок совершения действий,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1950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4A" w:rsidRPr="00C4544A" w:rsidTr="00C4544A">
        <w:tc>
          <w:tcPr>
            <w:tcW w:w="2235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документы, которые не подтверждают право соответствующих граждан состоять на учете в качестве нуждающихся в </w:t>
            </w:r>
            <w:r w:rsidRPr="00C4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помещениях</w:t>
            </w:r>
          </w:p>
        </w:tc>
        <w:tc>
          <w:tcPr>
            <w:tcW w:w="1950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       ___________     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(должность сотрудника органа власти,                (подпись)            (расшифровка подписи)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М.П.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Форма заявления о предоставлении государственной (муниципальной)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(наименование органа, уполномоченного для предоставления услуги)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Заявление о постановке на учет граждан, нуждающихся в предоставлении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44A">
        <w:rPr>
          <w:rFonts w:ascii="Times New Roman" w:hAnsi="Times New Roman" w:cs="Times New Roman"/>
          <w:b/>
          <w:bCs/>
          <w:sz w:val="24"/>
          <w:szCs w:val="24"/>
        </w:rPr>
        <w:t>жилого помещения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наличии), дата рождения, СНИЛС)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2.Представитель заявителя: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Физическое лицо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Сведения о представителе:______________________________________________________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</w:t>
      </w:r>
      <w:proofErr w:type="gramStart"/>
      <w:r w:rsidRPr="00C4544A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 xml:space="preserve">                              (телефон,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Сведения об индивидуальном предпринимателе:___________________________________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544A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ОГРНИП_____________________________________________________________________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(телефон,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Юридическое лицо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lastRenderedPageBreak/>
        <w:t>ОГРН________________________________________________________________________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(телефон,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Сотрудник организации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Сведения о представителе: 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proofErr w:type="gramStart"/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(телефон,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- Руководитель организации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(телефон, адрес электронной почты)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3. Категория заявителя: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Малоимущие граждане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Наличие льготной категории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4. Причина отнесения к льготной категории: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4.1. Наличие инвалидности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Инвалиды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Семьи, имеющие детей-инвалидов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Сведения о ребенке-инвалиде:_________________________________________________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 xml:space="preserve">                                                  </w:t>
      </w:r>
      <w:proofErr w:type="gramStart"/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4.2. Участие в войне, боевых действиях, особые заслуги перед государством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Участник событий (лицо, имеющее заслуги)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Член семьи (умершего) участника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4.3. Ликвидация радиационных аварий, служба в подразделении особого риска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Участник событий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Член семьи (умершего) участника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4.4. Политические репрессии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Реабилитированные лица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Лица, признанные пострадавшими от политических репрессий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 о признании пострадавшим от политических репрессий_____________________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4.5. Многодетная семья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Реквизиты удостоверения многодетной семьи: 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0"/>
        </w:rPr>
        <w:t>(номер</w:t>
      </w:r>
      <w:r w:rsidRPr="00C4544A">
        <w:rPr>
          <w:rFonts w:ascii="Times New Roman" w:hAnsi="Times New Roman" w:cs="Times New Roman"/>
          <w:i/>
          <w:iCs/>
          <w:sz w:val="20"/>
          <w:szCs w:val="24"/>
        </w:rPr>
        <w:t>, дата выдачи, орган (МФЦ) выдавший удостоверение)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4.6. Категории, связанные с трудовой деятельностью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отнесение к категории 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lastRenderedPageBreak/>
        <w:t xml:space="preserve">4.7. Дети-сироты или дети, оставшиеся без попечения родителей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утрату (отсутствие) родителей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Дата, когда необходимо получить жилое помещение 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4.8. Граждане, страдающие хроническими заболеваниями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Заключение медицинской комиссии о наличии хронического заболевания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5. Основание для постановки на учет заявителя </w:t>
      </w:r>
      <w:r w:rsidRPr="00C4544A">
        <w:rPr>
          <w:rFonts w:ascii="Times New Roman" w:hAnsi="Times New Roman" w:cs="Times New Roman"/>
          <w:i/>
          <w:iCs/>
          <w:sz w:val="24"/>
          <w:szCs w:val="24"/>
        </w:rPr>
        <w:t>(указать один из вариантов)</w:t>
      </w:r>
      <w:r w:rsidRPr="00C4544A">
        <w:rPr>
          <w:rFonts w:ascii="Times New Roman" w:hAnsi="Times New Roman" w:cs="Times New Roman"/>
          <w:sz w:val="24"/>
          <w:szCs w:val="24"/>
        </w:rPr>
        <w:t>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5.1. Заявитель не является нанимателем (собственником) или членом семьи нанимателя (собственника) жилого помещения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Реквизиты договора социального найма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(номер, дата выдачи, орган, с которым заключен договор)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4544A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C4544A">
        <w:rPr>
          <w:rFonts w:ascii="Times New Roman" w:hAnsi="Times New Roman" w:cs="Times New Roman"/>
          <w:sz w:val="24"/>
          <w:szCs w:val="24"/>
        </w:rPr>
        <w:t xml:space="preserve"> жилого помещения: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-Орган государственной власти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-Орган местного самоуправления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Реквизиты договора найма жилого помещения_____________________________________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(номер, дата выдачи, орган, с которым заключен договор)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Право собственности на жилое помещение: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Зарегистрировано в ЕГРН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Не зарегистрировано в ЕГРН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жилое помещение________________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Кадастровый номер жилого помещения 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- Заявитель проживает в помещении, не отвечающем по установленным для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помещений требованиям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6. Семейное положение: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Проживаю один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Проживаю совместно с членами семьи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7. Состою в браке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Супруг: 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наличии), дата рождения, СНИЛС)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Реквизиты актовой записи о заключении брака_____________________________________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(номер, дата, орган, место государственной регистрации)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8. Проживаю с родителями (родителями супруга) </w:t>
      </w:r>
      <w:r w:rsidRPr="00C4544A">
        <w:rPr>
          <w:rFonts w:ascii="Times New Roman" w:hAnsi="Times New Roman" w:cs="Times New Roman"/>
          <w:sz w:val="24"/>
          <w:szCs w:val="24"/>
        </w:rPr>
        <w:sym w:font="Symbol" w:char="F0A0"/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8.1.ФИО родителя________________________________________________________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наличии), дата рождения, СНИЛС)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______________________________ дата выдачи: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8.2.ФИО родителя________________________________________________________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наличии), дата рождения, СНИЛС)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______________________________ дата выдачи: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9. Имеются дети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ФИО ребенка__________________________________________________________________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наличии), дата рождения, СНИЛС)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______________________________ дата выдачи: 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Реквизиты актовой записи о рождении ребенка_____________________________________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(номер, дата, орган, место государственной регистрации)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10. Имеются иные родственники, проживающие совместно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ФИО родственника_____________________________________________________________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4"/>
        </w:rPr>
      </w:pPr>
      <w:r w:rsidRPr="00C4544A">
        <w:rPr>
          <w:rFonts w:ascii="Times New Roman" w:hAnsi="Times New Roman" w:cs="Times New Roman"/>
          <w:i/>
          <w:iCs/>
          <w:sz w:val="20"/>
          <w:szCs w:val="24"/>
        </w:rPr>
        <w:t>(фамилия, имя, отчество (при наличии), дата рождения, СНИЛС)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серия, номер ______________________________  дата выдачи: 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4544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544A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жительства:__________________________________________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4544A">
        <w:rPr>
          <w:rFonts w:ascii="Times New Roman" w:hAnsi="Times New Roman" w:cs="Times New Roman"/>
          <w:sz w:val="24"/>
          <w:szCs w:val="24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4544A" w:rsidRPr="00C454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  <w:r w:rsidRPr="00C4544A">
        <w:rPr>
          <w:rFonts w:ascii="Times New Roman" w:hAnsi="Times New Roman" w:cs="Times New Roman"/>
          <w:sz w:val="24"/>
          <w:szCs w:val="24"/>
        </w:rPr>
        <w:t>Дата _______________________                               Подпись заявителя __________________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7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предоставлению </w:t>
      </w:r>
      <w:proofErr w:type="gramStart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государственной</w:t>
      </w:r>
      <w:proofErr w:type="gramEnd"/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(муниципальной) услуги</w:t>
      </w:r>
    </w:p>
    <w:p w:rsidR="00C4544A" w:rsidRPr="00C4544A" w:rsidRDefault="00C4544A" w:rsidP="00C4544A">
      <w:pPr>
        <w:tabs>
          <w:tab w:val="left" w:pos="6315"/>
          <w:tab w:val="left" w:pos="12975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C45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связей административных процедур и административных действий с их характеристиками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подуслуги</w:t>
      </w:r>
      <w:proofErr w:type="spellEnd"/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«Постановка на учет граждан, нуждающихся в предоставлении жилого помещения (ПУЖ)».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2976"/>
        <w:gridCol w:w="6237"/>
        <w:gridCol w:w="2204"/>
      </w:tblGrid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выполнения действия/используемая ИС</w:t>
            </w:r>
          </w:p>
        </w:tc>
        <w:tc>
          <w:tcPr>
            <w:tcW w:w="2976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220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Максимальный срок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6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0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Проверка документов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регистрация заявления</w:t>
            </w: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.1. Контроль комплектности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предоставленных</w:t>
            </w:r>
            <w:proofErr w:type="gramEnd"/>
          </w:p>
        </w:tc>
        <w:tc>
          <w:tcPr>
            <w:tcW w:w="2204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рабочего дня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Подтверждение полномочий представителя заявителя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Регистрация заявления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Принятие решения об отказе в приеме документов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rPr>
          <w:trHeight w:val="271"/>
        </w:trPr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976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Получение сведений посредством СМЭВ</w:t>
            </w: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Формирование межведомственных запросов</w:t>
            </w:r>
          </w:p>
        </w:tc>
        <w:tc>
          <w:tcPr>
            <w:tcW w:w="2204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Получение ответов на межведомственные запросы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АП3. Рассмотрение документов и сведений</w:t>
            </w: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20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 рабочих дней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Принятие решения о предоставлении услуги</w:t>
            </w: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Принятие решения о предоставлении услуги</w:t>
            </w:r>
          </w:p>
        </w:tc>
        <w:tc>
          <w:tcPr>
            <w:tcW w:w="2204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часа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Формирование решения о предоставлении услуги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jc w:val="center"/>
              <w:rPr>
                <w:rFonts w:ascii="Times New Roman" w:hAnsi="Times New Roman" w:cs="Times New Roman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Принятие решения об отказе в предоставлении услуги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jc w:val="center"/>
              <w:rPr>
                <w:rFonts w:ascii="Times New Roman" w:hAnsi="Times New Roman" w:cs="Times New Roman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76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Формирование отказа в предоставлении услуги</w:t>
            </w:r>
          </w:p>
        </w:tc>
        <w:tc>
          <w:tcPr>
            <w:tcW w:w="2204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09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МФЦ/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</w:tc>
        <w:tc>
          <w:tcPr>
            <w:tcW w:w="2976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АП5. Выдача результата на бумажном носителе (опционально)</w:t>
            </w:r>
          </w:p>
        </w:tc>
        <w:tc>
          <w:tcPr>
            <w:tcW w:w="6237" w:type="dxa"/>
          </w:tcPr>
          <w:p w:rsidR="00C4544A" w:rsidRPr="00C4544A" w:rsidRDefault="00C4544A" w:rsidP="00C454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20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окончания процедуры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 решения</w:t>
            </w:r>
          </w:p>
        </w:tc>
      </w:tr>
    </w:tbl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13"/>
          <w:szCs w:val="13"/>
        </w:rPr>
      </w:pP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  <w:r w:rsidRPr="00C4544A">
        <w:rPr>
          <w:rFonts w:ascii="Times New Roman" w:hAnsi="Times New Roman" w:cs="Times New Roman"/>
          <w:sz w:val="13"/>
          <w:szCs w:val="13"/>
        </w:rPr>
        <w:t xml:space="preserve">1 </w:t>
      </w:r>
      <w:r w:rsidRPr="00C4544A">
        <w:rPr>
          <w:rFonts w:ascii="Times New Roman" w:hAnsi="Times New Roman" w:cs="Times New Roman"/>
          <w:sz w:val="20"/>
          <w:szCs w:val="20"/>
        </w:rPr>
        <w:t>Полный перечень административных процедур и действий содержится в соответствующем справочнике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hAnsi="Times New Roman" w:cs="Times New Roman"/>
          <w:sz w:val="13"/>
          <w:szCs w:val="13"/>
        </w:rPr>
        <w:t>2</w:t>
      </w:r>
      <w:proofErr w:type="gramStart"/>
      <w:r w:rsidRPr="00C4544A">
        <w:rPr>
          <w:rFonts w:ascii="Times New Roman" w:hAnsi="Times New Roman" w:cs="Times New Roman"/>
          <w:sz w:val="13"/>
          <w:szCs w:val="13"/>
        </w:rPr>
        <w:t xml:space="preserve"> </w:t>
      </w:r>
      <w:r w:rsidRPr="00C4544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C4544A">
        <w:rPr>
          <w:rFonts w:ascii="Times New Roman" w:hAnsi="Times New Roman" w:cs="Times New Roman"/>
          <w:sz w:val="20"/>
          <w:szCs w:val="20"/>
        </w:rPr>
        <w:t>е включается в общий срок предоставления услуги</w:t>
      </w:r>
    </w:p>
    <w:p w:rsidR="00C4544A" w:rsidRPr="00C4544A" w:rsidRDefault="00C4544A" w:rsidP="00C4544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подуслуги</w:t>
      </w:r>
      <w:proofErr w:type="spellEnd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«Внесение изменений в сведения о гражданах, нуждающихся в предоставлении жилого помещения (ИГ)»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2693"/>
        <w:gridCol w:w="5954"/>
        <w:gridCol w:w="2345"/>
      </w:tblGrid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выполнения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действия/используемая ИС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Максимальный срок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Проверка документов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регистрация заявления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Контроль комплектности предоставленных документов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рабочего дня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Подтверждение полномочий представителя заявителя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Регистрация заявления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Принятие решения об отказе в приеме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документов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rPr>
          <w:trHeight w:val="361"/>
        </w:trPr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Получение сведений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посредством СМЭВ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Формирование межведомственных запросов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Получение ответов на межведомственные запросы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АП3. Рассмотрение документов и сведений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Принятие решения о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предоставлении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Принятие решения о предоставлении услуги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часа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Формирование решения о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Принятие решения об отказе в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Формирование отказа в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МФЦ/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АП5. Выдача результата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бумажном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носителе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(опционально)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АД5.1. Выдача результата в виде экземпляра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электронного документа, распечатанного на бумажном носителе, заверенного подписью и печатью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МФЦ/Ведомство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окончания процедуры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 решения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3</w:t>
      </w:r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4</w:t>
      </w:r>
      <w:proofErr w:type="gramStart"/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 xml:space="preserve"> </w:t>
      </w:r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>Н</w:t>
      </w:r>
      <w:proofErr w:type="gramEnd"/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>е включается в общий срок предоставления услуги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подуслуги</w:t>
      </w:r>
      <w:proofErr w:type="spellEnd"/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«Предоставление информации о движении в очереди граждан, нуждающихся в предоставлении жилого помещения (</w:t>
      </w:r>
      <w:proofErr w:type="gramStart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)»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2693"/>
        <w:gridCol w:w="5954"/>
        <w:gridCol w:w="2345"/>
      </w:tblGrid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выполнения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действия/используемая ИС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Максимальный срок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Проверка документов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регистрация заявления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Контроль комплектности предоставленных документов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рабочего дня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6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Подтверждение полномочий представителя заявителя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Регистрация заявления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Принятие решения об отказе в приеме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документов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Получение сведений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посредством СМЭВ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Формирование межведомственных запросов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Получение ответов на межведомственные запросы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АП3. Рассмотрение документов и сведений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Принятие решения о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предоставлении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Принятие решения о предоставлении услуги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часа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Формирование решения о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Принятие решения об отказе в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Формирование отказа в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МФЦ/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АП5. Выдача результата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бумажном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носителе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(опционально)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АД5.1. Выдача результата в виде экземпляра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электронного документа, распечатанного на бумажном носителе, заверенного подписью и печатью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МФЦ/Ведомство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окончания процедуры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 решения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 xml:space="preserve">5 </w:t>
      </w:r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>Полный перечень административных процедур и действий содержится в соответствующем справочнике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6</w:t>
      </w:r>
      <w:proofErr w:type="gramStart"/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Н</w:t>
      </w:r>
      <w:proofErr w:type="gramEnd"/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>е включается в общий срок предоставления услуги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подуслуги</w:t>
      </w:r>
      <w:proofErr w:type="spellEnd"/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«Снятие с учета граждан, нуждающихся в предоставлении жилого помещения (СУ)»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2693"/>
        <w:gridCol w:w="5954"/>
        <w:gridCol w:w="2345"/>
      </w:tblGrid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выполнения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действия/используемая ИС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7</w:t>
            </w:r>
            <w:proofErr w:type="gramEnd"/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Действия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Максимальный срок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Проверка документов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регистрация заявления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Контроль комплектности предоставленных документов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рабочего дня</w:t>
            </w: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8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Подтверждение полномочий представителя заявителя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Регистрация заявления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Принятие решения об отказе в приеме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документов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Получение сведений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посредством СМЭВ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Формирование межведомственных запросов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Ведомство/ПГС/СМЭВ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Получение ответов на межведомственные запросы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АП3. Рассмотрение документов и сведений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 рабочих дней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Принятие решения о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предоставлении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 Принятие решения о предоставлении услуги</w:t>
            </w:r>
          </w:p>
        </w:tc>
        <w:tc>
          <w:tcPr>
            <w:tcW w:w="2345" w:type="dxa"/>
            <w:vMerge w:val="restart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 часа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.2. Формирование решения о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.3. Принятие решения об отказе в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A"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693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.4. Формирование отказа в предоставлении услуги</w:t>
            </w:r>
          </w:p>
        </w:tc>
        <w:tc>
          <w:tcPr>
            <w:tcW w:w="2345" w:type="dxa"/>
            <w:vMerge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544A" w:rsidRPr="00C4544A" w:rsidTr="00C4544A">
        <w:tc>
          <w:tcPr>
            <w:tcW w:w="560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3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Модуль МФЦ/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Ведомство/ПГС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АП5. Выдача результата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бумажном </w:t>
            </w:r>
            <w:proofErr w:type="gramStart"/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носителе</w:t>
            </w:r>
            <w:proofErr w:type="gramEnd"/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(опционально)</w:t>
            </w:r>
          </w:p>
        </w:tc>
        <w:tc>
          <w:tcPr>
            <w:tcW w:w="5954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АД5.1. Выдача результата в виде экземпляра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электронного документа, распечатанного на бумажном носителе, заверенного подписью и печатью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МФЦ/Ведомство</w:t>
            </w:r>
          </w:p>
        </w:tc>
        <w:tc>
          <w:tcPr>
            <w:tcW w:w="2345" w:type="dxa"/>
          </w:tcPr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окончания процедуры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5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принятия решения</w:t>
            </w:r>
          </w:p>
          <w:p w:rsidR="00C4544A" w:rsidRPr="00C4544A" w:rsidRDefault="00C4544A" w:rsidP="00C4544A">
            <w:pPr>
              <w:tabs>
                <w:tab w:val="left" w:pos="631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4544A" w:rsidRPr="00C4544A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7</w:t>
      </w:r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Полный перечень административных процедур и действий содержится в соответствующем справочнике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8</w:t>
      </w:r>
      <w:proofErr w:type="gramStart"/>
      <w:r w:rsidRPr="00C4544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 xml:space="preserve"> </w:t>
      </w:r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>Н</w:t>
      </w:r>
      <w:proofErr w:type="gramEnd"/>
      <w:r w:rsidRPr="00C4544A">
        <w:rPr>
          <w:rFonts w:ascii="Times New Roman" w:eastAsia="Times New Roman" w:hAnsi="Times New Roman" w:cs="Times New Roman"/>
          <w:sz w:val="20"/>
          <w:szCs w:val="24"/>
          <w:lang w:eastAsia="ar-SA"/>
        </w:rPr>
        <w:t>е включается в общий срок предоставления услуги</w:t>
      </w: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0"/>
          <w:szCs w:val="24"/>
          <w:lang w:eastAsia="ar-SA"/>
        </w:rPr>
        <w:sectPr w:rsidR="00C4544A" w:rsidRPr="00C4544A" w:rsidSect="00C4544A">
          <w:pgSz w:w="16838" w:h="11906" w:orient="landscape"/>
          <w:pgMar w:top="851" w:right="1134" w:bottom="1276" w:left="1134" w:header="720" w:footer="709" w:gutter="0"/>
          <w:cols w:space="720"/>
          <w:docGrid w:linePitch="600" w:charSpace="32768"/>
        </w:sectPr>
      </w:pPr>
    </w:p>
    <w:p w:rsidR="00C4544A" w:rsidRPr="00C4544A" w:rsidRDefault="00C4544A" w:rsidP="00C4544A">
      <w:pPr>
        <w:pageBreakBefore/>
        <w:suppressAutoHyphens/>
        <w:autoSpaceDE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8</w:t>
      </w:r>
    </w:p>
    <w:p w:rsidR="00C4544A" w:rsidRPr="00C4544A" w:rsidRDefault="00C4544A" w:rsidP="00C4544A">
      <w:pPr>
        <w:suppressAutoHyphens/>
        <w:autoSpaceDE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к Административному регламенту</w:t>
      </w:r>
    </w:p>
    <w:p w:rsidR="00C4544A" w:rsidRPr="00C4544A" w:rsidRDefault="00C4544A" w:rsidP="00C4544A">
      <w:pPr>
        <w:suppressAutoHyphens/>
        <w:autoSpaceDE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предоставления муниципальной услуги</w:t>
      </w:r>
    </w:p>
    <w:p w:rsidR="00C4544A" w:rsidRPr="00C4544A" w:rsidRDefault="00C4544A" w:rsidP="00C4544A">
      <w:pPr>
        <w:suppressAutoHyphens/>
        <w:autoSpaceDE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«Принятие на учет граждан в качестве, нуждающихся в жилых помещениях»</w:t>
      </w: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C4544A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БЛОК–СХЕМА</w:t>
      </w:r>
    </w:p>
    <w:p w:rsidR="00C4544A" w:rsidRPr="003A5628" w:rsidRDefault="00C4544A" w:rsidP="00C4544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предоставления муниципальной услуги </w:t>
      </w:r>
      <w:r w:rsidRPr="003A562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</w:p>
    <w:p w:rsidR="00C4544A" w:rsidRPr="003A5628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CA9D38" wp14:editId="7CFE524E">
                <wp:simplePos x="0" y="0"/>
                <wp:positionH relativeFrom="column">
                  <wp:posOffset>118745</wp:posOffset>
                </wp:positionH>
                <wp:positionV relativeFrom="paragraph">
                  <wp:posOffset>-9525</wp:posOffset>
                </wp:positionV>
                <wp:extent cx="5526405" cy="290195"/>
                <wp:effectExtent l="8255" t="11430" r="8890" b="127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4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Pr="003A5628" w:rsidRDefault="00C4544A" w:rsidP="00C45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628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9.35pt;margin-top:-.75pt;width:435.15pt;height:22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" strokeweight=".5pt">
                <v:textbox inset="7.45pt,3.85pt,7.45pt,3.85pt">
                  <w:txbxContent>
                    <w:p w:rsidR="00C4544A" w:rsidRPr="003A5628" w:rsidRDefault="00C4544A" w:rsidP="00C45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628">
                        <w:rPr>
                          <w:rFonts w:ascii="Times New Roman" w:hAnsi="Times New Roman" w:cs="Times New Roman"/>
                        </w:rPr>
                        <w:t>Прием и 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4544A" w:rsidRPr="003A5628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86D93" wp14:editId="2F808854">
                <wp:simplePos x="0" y="0"/>
                <wp:positionH relativeFrom="column">
                  <wp:posOffset>758825</wp:posOffset>
                </wp:positionH>
                <wp:positionV relativeFrom="paragraph">
                  <wp:posOffset>101600</wp:posOffset>
                </wp:positionV>
                <wp:extent cx="347345" cy="207010"/>
                <wp:effectExtent l="38735" t="12065" r="13970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2070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59.75pt;margin-top:8pt;width:27.35pt;height:16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" strokeweight=".26mm">
                <v:stroke endarrow="block" joinstyle="miter" endcap="square"/>
              </v:shape>
            </w:pict>
          </mc:Fallback>
        </mc:AlternateContent>
      </w: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AD5E1" wp14:editId="61EC10FF">
                <wp:simplePos x="0" y="0"/>
                <wp:positionH relativeFrom="column">
                  <wp:posOffset>4104005</wp:posOffset>
                </wp:positionH>
                <wp:positionV relativeFrom="paragraph">
                  <wp:posOffset>101600</wp:posOffset>
                </wp:positionV>
                <wp:extent cx="321310" cy="247015"/>
                <wp:effectExtent l="12065" t="12065" r="47625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24701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3.15pt;margin-top:8pt;width:25.3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</w:p>
    <w:p w:rsidR="00C4544A" w:rsidRPr="003A5628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854F502" wp14:editId="2E48168F">
                <wp:simplePos x="0" y="0"/>
                <wp:positionH relativeFrom="column">
                  <wp:posOffset>118745</wp:posOffset>
                </wp:positionH>
                <wp:positionV relativeFrom="paragraph">
                  <wp:posOffset>124460</wp:posOffset>
                </wp:positionV>
                <wp:extent cx="1477010" cy="915035"/>
                <wp:effectExtent l="8255" t="10160" r="10160" b="825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Pr="003A5628" w:rsidRDefault="00C4544A" w:rsidP="00C45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margin-left:9.35pt;margin-top:9.8pt;width:116.3pt;height:72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" strokeweight=".5pt">
                <v:textbox inset="7.45pt,3.85pt,7.45pt,3.85pt">
                  <w:txbxContent>
                    <w:p w:rsidR="00C4544A" w:rsidRPr="003A5628" w:rsidRDefault="00C4544A" w:rsidP="00C45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1E9634B5" wp14:editId="0370C58C">
                <wp:simplePos x="0" y="0"/>
                <wp:positionH relativeFrom="column">
                  <wp:posOffset>3145790</wp:posOffset>
                </wp:positionH>
                <wp:positionV relativeFrom="paragraph">
                  <wp:posOffset>165100</wp:posOffset>
                </wp:positionV>
                <wp:extent cx="3019425" cy="815340"/>
                <wp:effectExtent l="6350" t="12700" r="12700" b="1016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Pr="003A5628" w:rsidRDefault="00C4544A" w:rsidP="00C45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Отсутствие документов, необходимых для предоставления муниципальной услуги, которые заявитель может представить по собственной инициативе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8" type="#_x0000_t202" style="position:absolute;margin-left:247.7pt;margin-top:13pt;width:237.75pt;height:64.2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" strokeweight=".5pt">
                <v:textbox inset="7.45pt,3.85pt,7.45pt,3.85pt">
                  <w:txbxContent>
                    <w:p w:rsidR="00C4544A" w:rsidRPr="003A5628" w:rsidRDefault="00C4544A" w:rsidP="00C45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Отсутствие документов, необходимых для предоставления муниципальной услуги, которые заявитель может представить по собственной инициативе</w:t>
                      </w:r>
                    </w:p>
                  </w:txbxContent>
                </v:textbox>
              </v:shape>
            </w:pict>
          </mc:Fallback>
        </mc:AlternateContent>
      </w:r>
    </w:p>
    <w:p w:rsidR="00C4544A" w:rsidRPr="003A5628" w:rsidRDefault="00C4544A" w:rsidP="00C4544A">
      <w:pPr>
        <w:tabs>
          <w:tab w:val="left" w:pos="3168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tabs>
          <w:tab w:val="left" w:pos="6151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tabs>
          <w:tab w:val="left" w:pos="6459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572B68" wp14:editId="6328FA50">
                <wp:simplePos x="0" y="0"/>
                <wp:positionH relativeFrom="column">
                  <wp:posOffset>4549140</wp:posOffset>
                </wp:positionH>
                <wp:positionV relativeFrom="paragraph">
                  <wp:posOffset>114935</wp:posOffset>
                </wp:positionV>
                <wp:extent cx="3175" cy="294005"/>
                <wp:effectExtent l="57150" t="10160" r="53975" b="196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58.2pt;margin-top:9.05pt;width:.25pt;height:23.1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" strokeweight=".26mm">
                <v:stroke endarrow="block" joinstyle="miter" endcap="square"/>
              </v:shape>
            </w:pict>
          </mc:Fallback>
        </mc:AlternateContent>
      </w:r>
      <w:r w:rsidRPr="003A56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17BE7B" wp14:editId="47F35258">
                <wp:simplePos x="0" y="0"/>
                <wp:positionH relativeFrom="column">
                  <wp:posOffset>957580</wp:posOffset>
                </wp:positionH>
                <wp:positionV relativeFrom="paragraph">
                  <wp:posOffset>-1270</wp:posOffset>
                </wp:positionV>
                <wp:extent cx="3175" cy="2093595"/>
                <wp:effectExtent l="56515" t="11430" r="5461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09359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5.4pt;margin-top:-.1pt;width:.25pt;height:164.85pt;flip:x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" strokeweight=".26mm">
                <v:stroke endarrow="block" joinstyle="miter" endcap="square"/>
              </v:shape>
            </w:pict>
          </mc:Fallback>
        </mc:AlternateContent>
      </w: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5CAAD5C1" wp14:editId="20D73A83">
                <wp:simplePos x="0" y="0"/>
                <wp:positionH relativeFrom="column">
                  <wp:posOffset>3276600</wp:posOffset>
                </wp:positionH>
                <wp:positionV relativeFrom="paragraph">
                  <wp:posOffset>52070</wp:posOffset>
                </wp:positionV>
                <wp:extent cx="2687955" cy="678180"/>
                <wp:effectExtent l="13335" t="11430" r="13335" b="571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Pr="003A5628" w:rsidRDefault="00C4544A" w:rsidP="00C45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258pt;margin-top:4.1pt;width:211.65pt;height:53.4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" strokeweight=".5pt">
                <v:textbox inset="7.45pt,3.85pt,7.45pt,3.85pt">
                  <w:txbxContent>
                    <w:p w:rsidR="00C4544A" w:rsidRPr="003A5628" w:rsidRDefault="00C4544A" w:rsidP="00C45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BEC6E8E" wp14:editId="385A3BEA">
                <wp:simplePos x="0" y="0"/>
                <wp:positionH relativeFrom="column">
                  <wp:posOffset>4681220</wp:posOffset>
                </wp:positionH>
                <wp:positionV relativeFrom="paragraph">
                  <wp:posOffset>25400</wp:posOffset>
                </wp:positionV>
                <wp:extent cx="3175" cy="294005"/>
                <wp:effectExtent l="55880" t="9525" r="55245" b="203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8.6pt;margin-top:2pt;width:.25pt;height:23.15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1" locked="0" layoutInCell="1" allowOverlap="1" wp14:anchorId="78B9636F" wp14:editId="7B289AF2">
                <wp:simplePos x="0" y="0"/>
                <wp:positionH relativeFrom="column">
                  <wp:posOffset>3276600</wp:posOffset>
                </wp:positionH>
                <wp:positionV relativeFrom="paragraph">
                  <wp:posOffset>137795</wp:posOffset>
                </wp:positionV>
                <wp:extent cx="2687955" cy="610235"/>
                <wp:effectExtent l="13335" t="11430" r="13335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Получение ответов на межведомственные запросы от </w:t>
                            </w: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участвующих в предоставлении муниципальной услуги</w:t>
                            </w:r>
                          </w:p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258pt;margin-top:10.85pt;width:211.65pt;height:48.0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" strokeweight=".5pt">
                <v:textbox inset="7.45pt,3.85pt,7.45pt,3.85pt">
                  <w:txbxContent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Получение ответов на межведомственные запросы от </w:t>
                      </w: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органов</w:t>
                      </w:r>
                      <w:r>
                        <w:rPr>
                          <w:sz w:val="20"/>
                          <w:szCs w:val="20"/>
                        </w:rPr>
                        <w:t>, участвующих в предоставлении муниципальной услуги</w:t>
                      </w:r>
                    </w:p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544A" w:rsidRPr="003A5628" w:rsidRDefault="00C4544A" w:rsidP="00C4544A">
      <w:pPr>
        <w:tabs>
          <w:tab w:val="left" w:pos="6747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CD3F68" wp14:editId="60065E9B">
                <wp:simplePos x="0" y="0"/>
                <wp:positionH relativeFrom="column">
                  <wp:posOffset>4681855</wp:posOffset>
                </wp:positionH>
                <wp:positionV relativeFrom="paragraph">
                  <wp:posOffset>43180</wp:posOffset>
                </wp:positionV>
                <wp:extent cx="3175" cy="294005"/>
                <wp:effectExtent l="56515" t="8255" r="54610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8.65pt;margin-top:3.4pt;width:.25pt;height:23.15pt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1" locked="0" layoutInCell="1" allowOverlap="1" wp14:anchorId="6F685ABD" wp14:editId="116DFD39">
                <wp:simplePos x="0" y="0"/>
                <wp:positionH relativeFrom="column">
                  <wp:posOffset>172720</wp:posOffset>
                </wp:positionH>
                <wp:positionV relativeFrom="paragraph">
                  <wp:posOffset>155575</wp:posOffset>
                </wp:positionV>
                <wp:extent cx="5791835" cy="438785"/>
                <wp:effectExtent l="5080" t="10160" r="13335" b="825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Pr="003A5628" w:rsidRDefault="00C4544A" w:rsidP="00C45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постановке граждан на учет или об отказе в постановке граждан на учет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13.6pt;margin-top:12.25pt;width:456.05pt;height:34.5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" strokeweight=".5pt">
                <v:textbox inset="7.45pt,3.85pt,7.45pt,3.85pt">
                  <w:txbxContent>
                    <w:p w:rsidR="00C4544A" w:rsidRPr="003A5628" w:rsidRDefault="00C4544A" w:rsidP="00C45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постановке граждан на учет или об отказе в постановке граждан на учет</w:t>
                      </w:r>
                    </w:p>
                  </w:txbxContent>
                </v:textbox>
              </v:shape>
            </w:pict>
          </mc:Fallback>
        </mc:AlternateContent>
      </w: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983139" wp14:editId="40A5366B">
                <wp:simplePos x="0" y="0"/>
                <wp:positionH relativeFrom="column">
                  <wp:posOffset>4682490</wp:posOffset>
                </wp:positionH>
                <wp:positionV relativeFrom="paragraph">
                  <wp:posOffset>64770</wp:posOffset>
                </wp:positionV>
                <wp:extent cx="3175" cy="294005"/>
                <wp:effectExtent l="57150" t="7620" r="53975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8.7pt;margin-top:5.1pt;width:.25pt;height:23.15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" strokeweight=".26mm">
                <v:stroke endarrow="block" joinstyle="miter" endcap="square"/>
              </v:shape>
            </w:pict>
          </mc:Fallback>
        </mc:AlternateContent>
      </w: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257121" wp14:editId="4071B2B0">
                <wp:simplePos x="0" y="0"/>
                <wp:positionH relativeFrom="column">
                  <wp:posOffset>958215</wp:posOffset>
                </wp:positionH>
                <wp:positionV relativeFrom="paragraph">
                  <wp:posOffset>64770</wp:posOffset>
                </wp:positionV>
                <wp:extent cx="3175" cy="294005"/>
                <wp:effectExtent l="57150" t="7620" r="53975" b="222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5.45pt;margin-top:5.1pt;width:.25pt;height:23.15pt;flip:x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" strokeweight=".26mm">
                <v:stroke endarrow="block" joinstyle="miter" endcap="square"/>
              </v:shape>
            </w:pict>
          </mc:Fallback>
        </mc:AlternateContent>
      </w: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1" locked="0" layoutInCell="1" allowOverlap="1" wp14:anchorId="64E0F083" wp14:editId="2477C4FB">
                <wp:simplePos x="0" y="0"/>
                <wp:positionH relativeFrom="column">
                  <wp:posOffset>3225165</wp:posOffset>
                </wp:positionH>
                <wp:positionV relativeFrom="paragraph">
                  <wp:posOffset>1905</wp:posOffset>
                </wp:positionV>
                <wp:extent cx="2739390" cy="879475"/>
                <wp:effectExtent l="9525" t="9525" r="1333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Pr="003A5628" w:rsidRDefault="00C4544A" w:rsidP="00C45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услуги, заявитель не признан малоимущим и (или) нуждающимся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margin-left:253.95pt;margin-top:.15pt;width:215.7pt;height:69.2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" strokeweight=".5pt">
                <v:textbox inset="7.45pt,3.85pt,7.45pt,3.85pt">
                  <w:txbxContent>
                    <w:p w:rsidR="00C4544A" w:rsidRPr="003A5628" w:rsidRDefault="00C4544A" w:rsidP="00C45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услуги, заявитель не признан малоимущим и (или) нуждающимся</w:t>
                      </w:r>
                    </w:p>
                  </w:txbxContent>
                </v:textbox>
              </v:shape>
            </w:pict>
          </mc:Fallback>
        </mc:AlternateContent>
      </w: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7456" behindDoc="1" locked="0" layoutInCell="1" allowOverlap="1" wp14:anchorId="21CCA089" wp14:editId="423768F5">
                <wp:simplePos x="0" y="0"/>
                <wp:positionH relativeFrom="column">
                  <wp:posOffset>172720</wp:posOffset>
                </wp:positionH>
                <wp:positionV relativeFrom="paragraph">
                  <wp:posOffset>1905</wp:posOffset>
                </wp:positionV>
                <wp:extent cx="2848610" cy="882650"/>
                <wp:effectExtent l="5080" t="9525" r="13335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Pr="003A5628" w:rsidRDefault="00C4544A" w:rsidP="00C45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Отсутствуют основания для отказа в предоставлении муниципальной услуги, предусмотренные пунктом 28 Административного регламента, заявитель признан малоимущим и (или) нуждающимся</w:t>
                            </w:r>
                          </w:p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13.6pt;margin-top:.15pt;width:224.3pt;height:69.5pt;z-index:-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" strokeweight=".5pt">
                <v:textbox inset="7.45pt,3.85pt,7.45pt,3.85pt">
                  <w:txbxContent>
                    <w:p w:rsidR="00C4544A" w:rsidRPr="003A5628" w:rsidRDefault="00C4544A" w:rsidP="00C45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Отсутствуют основания для отказа в предоставлении муниципальной услуги, предусмотренные пунктом 28 Административного регламента, заявитель признан малоимущим и (или) нуждающимся</w:t>
                      </w:r>
                    </w:p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C259E4" wp14:editId="54FF6654">
                <wp:simplePos x="0" y="0"/>
                <wp:positionH relativeFrom="column">
                  <wp:posOffset>4683125</wp:posOffset>
                </wp:positionH>
                <wp:positionV relativeFrom="paragraph">
                  <wp:posOffset>4445</wp:posOffset>
                </wp:positionV>
                <wp:extent cx="3175" cy="319405"/>
                <wp:effectExtent l="57785" t="12065" r="5334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194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8.75pt;margin-top:.35pt;width:.25pt;height:25.15pt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50590EF" wp14:editId="21961AA9">
                <wp:simplePos x="0" y="0"/>
                <wp:positionH relativeFrom="column">
                  <wp:posOffset>958850</wp:posOffset>
                </wp:positionH>
                <wp:positionV relativeFrom="paragraph">
                  <wp:posOffset>4445</wp:posOffset>
                </wp:positionV>
                <wp:extent cx="3175" cy="294005"/>
                <wp:effectExtent l="57785" t="12065" r="53340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940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5.5pt;margin-top:.35pt;width:.25pt;height:23.15pt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" strokeweight=".26mm">
                <v:stroke endarrow="block" joinstyle="miter" endcap="square"/>
              </v:shape>
            </w:pict>
          </mc:Fallback>
        </mc:AlternateContent>
      </w:r>
    </w:p>
    <w:p w:rsidR="00C4544A" w:rsidRPr="003A5628" w:rsidRDefault="00C4544A" w:rsidP="00C4544A">
      <w:pPr>
        <w:tabs>
          <w:tab w:val="left" w:pos="7447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1" locked="0" layoutInCell="1" allowOverlap="1" wp14:anchorId="16898636" wp14:editId="34EE7DAA">
                <wp:simplePos x="0" y="0"/>
                <wp:positionH relativeFrom="column">
                  <wp:posOffset>3225165</wp:posOffset>
                </wp:positionH>
                <wp:positionV relativeFrom="paragraph">
                  <wp:posOffset>116840</wp:posOffset>
                </wp:positionV>
                <wp:extent cx="2807970" cy="467360"/>
                <wp:effectExtent l="9525" t="13970" r="11430" b="139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Pr="003A5628" w:rsidRDefault="00C4544A" w:rsidP="00C45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</w:t>
                            </w:r>
                            <w:r w:rsidRPr="003A562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отказе</w:t>
                            </w: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в постановке на учет </w:t>
                            </w:r>
                          </w:p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253.95pt;margin-top:9.2pt;width:221.1pt;height:36.8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" strokeweight=".5pt">
                <v:textbox inset="7.45pt,3.85pt,7.45pt,3.85pt">
                  <w:txbxContent>
                    <w:p w:rsidR="00C4544A" w:rsidRPr="003A5628" w:rsidRDefault="00C4544A" w:rsidP="00C45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</w:t>
                      </w:r>
                      <w:r w:rsidRPr="003A562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отказе</w:t>
                      </w: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в постановке на учет </w:t>
                      </w:r>
                    </w:p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8480" behindDoc="1" locked="0" layoutInCell="1" allowOverlap="1" wp14:anchorId="3C57B781" wp14:editId="0C27940D">
                <wp:simplePos x="0" y="0"/>
                <wp:positionH relativeFrom="column">
                  <wp:posOffset>118745</wp:posOffset>
                </wp:positionH>
                <wp:positionV relativeFrom="paragraph">
                  <wp:posOffset>116840</wp:posOffset>
                </wp:positionV>
                <wp:extent cx="2848610" cy="467360"/>
                <wp:effectExtent l="8255" t="13970" r="10160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Pr="003A5628" w:rsidRDefault="00C4544A" w:rsidP="00C45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</w:t>
                            </w:r>
                            <w:r w:rsidRPr="003A5628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постановке на учет </w:t>
                            </w:r>
                          </w:p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44A" w:rsidRDefault="00C4544A" w:rsidP="00C454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margin-left:9.35pt;margin-top:9.2pt;width:224.3pt;height:36.8pt;z-index:-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" strokeweight=".5pt">
                <v:textbox inset="7.45pt,3.85pt,7.45pt,3.85pt">
                  <w:txbxContent>
                    <w:p w:rsidR="00C4544A" w:rsidRPr="003A5628" w:rsidRDefault="00C4544A" w:rsidP="00C454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</w:t>
                      </w:r>
                      <w:r w:rsidRPr="003A5628"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постановке на учет </w:t>
                      </w:r>
                    </w:p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4544A" w:rsidRDefault="00C4544A" w:rsidP="00C454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56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9744" behindDoc="1" locked="0" layoutInCell="1" allowOverlap="1" wp14:anchorId="65677570" wp14:editId="4D1124CD">
                <wp:simplePos x="0" y="0"/>
                <wp:positionH relativeFrom="column">
                  <wp:posOffset>172720</wp:posOffset>
                </wp:positionH>
                <wp:positionV relativeFrom="paragraph">
                  <wp:posOffset>184150</wp:posOffset>
                </wp:positionV>
                <wp:extent cx="5791835" cy="495935"/>
                <wp:effectExtent l="5080" t="6985" r="1333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44A" w:rsidRPr="003A5628" w:rsidRDefault="00C4544A" w:rsidP="00C454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562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margin-left:13.6pt;margin-top:14.5pt;width:456.05pt;height:39.05pt;z-index:-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" strokeweight=".5pt">
                <v:textbox inset="7.45pt,3.85pt,7.45pt,3.85pt">
                  <w:txbxContent>
                    <w:p w:rsidR="00C4544A" w:rsidRPr="003A5628" w:rsidRDefault="00C4544A" w:rsidP="00C454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A562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BDA185" wp14:editId="76EA2502">
                <wp:simplePos x="0" y="0"/>
                <wp:positionH relativeFrom="column">
                  <wp:posOffset>4683760</wp:posOffset>
                </wp:positionH>
                <wp:positionV relativeFrom="paragraph">
                  <wp:posOffset>54610</wp:posOffset>
                </wp:positionV>
                <wp:extent cx="3175" cy="138430"/>
                <wp:effectExtent l="58420" t="10795" r="52705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384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8.8pt;margin-top:4.3pt;width:.25pt;height:10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 w:rsidRPr="003A56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F9AB8B0" wp14:editId="3DABEE43">
                <wp:simplePos x="0" y="0"/>
                <wp:positionH relativeFrom="column">
                  <wp:posOffset>960120</wp:posOffset>
                </wp:positionH>
                <wp:positionV relativeFrom="paragraph">
                  <wp:posOffset>54610</wp:posOffset>
                </wp:positionV>
                <wp:extent cx="3175" cy="138430"/>
                <wp:effectExtent l="49530" t="10795" r="61595" b="222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3843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75.6pt;margin-top:4.3pt;width:.25pt;height:10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  <w:r w:rsidRPr="003A56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4544A" w:rsidRPr="003A5628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4A" w:rsidRPr="003A5628" w:rsidRDefault="00C4544A" w:rsidP="00C4544A">
      <w:pPr>
        <w:tabs>
          <w:tab w:val="left" w:pos="6315"/>
        </w:tabs>
        <w:suppressAutoHyphens/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584D" w:rsidRPr="003A5628" w:rsidRDefault="00C4544A" w:rsidP="00C4544A">
      <w:pPr>
        <w:tabs>
          <w:tab w:val="left" w:pos="631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2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E52DED" w:rsidRPr="003A56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5628" w:rsidRPr="003A5628" w:rsidRDefault="003A5628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sectPr w:rsidR="003A5628" w:rsidRPr="003A5628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02" w:rsidRDefault="00223202">
      <w:pPr>
        <w:spacing w:after="0"/>
      </w:pPr>
      <w:r>
        <w:separator/>
      </w:r>
    </w:p>
  </w:endnote>
  <w:endnote w:type="continuationSeparator" w:id="0">
    <w:p w:rsidR="00223202" w:rsidRDefault="00223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4A" w:rsidRDefault="00C454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4A" w:rsidRDefault="00C4544A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4A" w:rsidRDefault="00C454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02" w:rsidRDefault="00223202">
      <w:pPr>
        <w:spacing w:after="0"/>
      </w:pPr>
      <w:r>
        <w:separator/>
      </w:r>
    </w:p>
  </w:footnote>
  <w:footnote w:type="continuationSeparator" w:id="0">
    <w:p w:rsidR="00223202" w:rsidRDefault="002232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4A" w:rsidRDefault="00C454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4A" w:rsidRDefault="00C454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4A" w:rsidRDefault="00C454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hint="default"/>
        <w:bCs/>
        <w:i w:val="0"/>
        <w:strike w:val="0"/>
        <w:dstrike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eastAsia="Calibri" w:hint="default"/>
        <w:b/>
        <w:bCs/>
        <w:i w:val="0"/>
        <w:strike w:val="0"/>
        <w:dstrike w:val="0"/>
      </w:rPr>
    </w:lvl>
  </w:abstractNum>
  <w:abstractNum w:abstractNumId="2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57777A"/>
    <w:multiLevelType w:val="multilevel"/>
    <w:tmpl w:val="B1A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25082"/>
    <w:rsid w:val="00044259"/>
    <w:rsid w:val="00055DA7"/>
    <w:rsid w:val="00075962"/>
    <w:rsid w:val="000B1A76"/>
    <w:rsid w:val="000B3487"/>
    <w:rsid w:val="000D0440"/>
    <w:rsid w:val="000D6A0E"/>
    <w:rsid w:val="000E333C"/>
    <w:rsid w:val="00156233"/>
    <w:rsid w:val="00174D31"/>
    <w:rsid w:val="00185CA2"/>
    <w:rsid w:val="00217DEA"/>
    <w:rsid w:val="00223202"/>
    <w:rsid w:val="0023146E"/>
    <w:rsid w:val="00253E2E"/>
    <w:rsid w:val="0026295B"/>
    <w:rsid w:val="00263C40"/>
    <w:rsid w:val="00276662"/>
    <w:rsid w:val="002E43B2"/>
    <w:rsid w:val="003156A0"/>
    <w:rsid w:val="00350599"/>
    <w:rsid w:val="00370F6B"/>
    <w:rsid w:val="00385ED2"/>
    <w:rsid w:val="00391CBA"/>
    <w:rsid w:val="003932EC"/>
    <w:rsid w:val="003A5628"/>
    <w:rsid w:val="00426E14"/>
    <w:rsid w:val="00437CA1"/>
    <w:rsid w:val="004412D8"/>
    <w:rsid w:val="0045316E"/>
    <w:rsid w:val="004D0551"/>
    <w:rsid w:val="004E604C"/>
    <w:rsid w:val="004F43D8"/>
    <w:rsid w:val="00535776"/>
    <w:rsid w:val="00552173"/>
    <w:rsid w:val="0056010A"/>
    <w:rsid w:val="00574088"/>
    <w:rsid w:val="006510E7"/>
    <w:rsid w:val="00662E59"/>
    <w:rsid w:val="00674468"/>
    <w:rsid w:val="006B2A1B"/>
    <w:rsid w:val="006C5A89"/>
    <w:rsid w:val="006E2195"/>
    <w:rsid w:val="00726E7A"/>
    <w:rsid w:val="00764D43"/>
    <w:rsid w:val="007C1709"/>
    <w:rsid w:val="007E5152"/>
    <w:rsid w:val="008171CA"/>
    <w:rsid w:val="008235A1"/>
    <w:rsid w:val="0084552C"/>
    <w:rsid w:val="00853D20"/>
    <w:rsid w:val="0086031A"/>
    <w:rsid w:val="0087272A"/>
    <w:rsid w:val="00875873"/>
    <w:rsid w:val="008762A1"/>
    <w:rsid w:val="008E1C19"/>
    <w:rsid w:val="008E5D50"/>
    <w:rsid w:val="009006C1"/>
    <w:rsid w:val="0091442E"/>
    <w:rsid w:val="0092426D"/>
    <w:rsid w:val="00927A56"/>
    <w:rsid w:val="009F39C9"/>
    <w:rsid w:val="00A045B3"/>
    <w:rsid w:val="00A225D2"/>
    <w:rsid w:val="00A2523B"/>
    <w:rsid w:val="00A55695"/>
    <w:rsid w:val="00A9375C"/>
    <w:rsid w:val="00AB4C03"/>
    <w:rsid w:val="00AC7A36"/>
    <w:rsid w:val="00B027B8"/>
    <w:rsid w:val="00B048B9"/>
    <w:rsid w:val="00B15247"/>
    <w:rsid w:val="00B24FFB"/>
    <w:rsid w:val="00B71167"/>
    <w:rsid w:val="00B8376A"/>
    <w:rsid w:val="00B9683D"/>
    <w:rsid w:val="00BE3467"/>
    <w:rsid w:val="00BF69CF"/>
    <w:rsid w:val="00C400C2"/>
    <w:rsid w:val="00C4544A"/>
    <w:rsid w:val="00C752D2"/>
    <w:rsid w:val="00CE2736"/>
    <w:rsid w:val="00D2720B"/>
    <w:rsid w:val="00E40160"/>
    <w:rsid w:val="00E52DED"/>
    <w:rsid w:val="00E9584D"/>
    <w:rsid w:val="00EA0235"/>
    <w:rsid w:val="00EC438C"/>
    <w:rsid w:val="00ED6C31"/>
    <w:rsid w:val="00F0329E"/>
    <w:rsid w:val="00F8782B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qFormat/>
    <w:rsid w:val="00C4544A"/>
    <w:pPr>
      <w:keepNext/>
      <w:numPr>
        <w:numId w:val="3"/>
      </w:numPr>
      <w:suppressAutoHyphens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4544A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4544A"/>
    <w:pPr>
      <w:keepNext/>
      <w:numPr>
        <w:ilvl w:val="2"/>
        <w:numId w:val="3"/>
      </w:numPr>
      <w:suppressAutoHyphens/>
      <w:spacing w:after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B2A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544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C454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4544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C4544A"/>
  </w:style>
  <w:style w:type="numbering" w:customStyle="1" w:styleId="110">
    <w:name w:val="Нет списка11"/>
    <w:next w:val="a2"/>
    <w:uiPriority w:val="99"/>
    <w:semiHidden/>
    <w:unhideWhenUsed/>
    <w:rsid w:val="00C4544A"/>
  </w:style>
  <w:style w:type="character" w:customStyle="1" w:styleId="WW8Num1z0">
    <w:name w:val="WW8Num1z0"/>
    <w:rsid w:val="00C4544A"/>
    <w:rPr>
      <w:rFonts w:eastAsia="Calibri" w:hint="default"/>
      <w:bCs/>
      <w:i w:val="0"/>
      <w:strike w:val="0"/>
      <w:dstrike w:val="0"/>
    </w:rPr>
  </w:style>
  <w:style w:type="character" w:customStyle="1" w:styleId="WW8Num1z1">
    <w:name w:val="WW8Num1z1"/>
    <w:rsid w:val="00C4544A"/>
  </w:style>
  <w:style w:type="character" w:customStyle="1" w:styleId="WW8Num1z2">
    <w:name w:val="WW8Num1z2"/>
    <w:rsid w:val="00C4544A"/>
  </w:style>
  <w:style w:type="character" w:customStyle="1" w:styleId="WW8Num1z3">
    <w:name w:val="WW8Num1z3"/>
    <w:rsid w:val="00C4544A"/>
  </w:style>
  <w:style w:type="character" w:customStyle="1" w:styleId="WW8Num1z4">
    <w:name w:val="WW8Num1z4"/>
    <w:rsid w:val="00C4544A"/>
  </w:style>
  <w:style w:type="character" w:customStyle="1" w:styleId="WW8Num1z5">
    <w:name w:val="WW8Num1z5"/>
    <w:rsid w:val="00C4544A"/>
  </w:style>
  <w:style w:type="character" w:customStyle="1" w:styleId="WW8Num1z6">
    <w:name w:val="WW8Num1z6"/>
    <w:rsid w:val="00C4544A"/>
  </w:style>
  <w:style w:type="character" w:customStyle="1" w:styleId="WW8Num1z7">
    <w:name w:val="WW8Num1z7"/>
    <w:rsid w:val="00C4544A"/>
  </w:style>
  <w:style w:type="character" w:customStyle="1" w:styleId="WW8Num1z8">
    <w:name w:val="WW8Num1z8"/>
    <w:rsid w:val="00C4544A"/>
  </w:style>
  <w:style w:type="character" w:customStyle="1" w:styleId="WW8Num2z0">
    <w:name w:val="WW8Num2z0"/>
    <w:rsid w:val="00C4544A"/>
    <w:rPr>
      <w:rFonts w:eastAsia="Calibri" w:hint="default"/>
      <w:b/>
      <w:bCs/>
      <w:i w:val="0"/>
      <w:strike w:val="0"/>
      <w:dstrike w:val="0"/>
    </w:rPr>
  </w:style>
  <w:style w:type="character" w:customStyle="1" w:styleId="12">
    <w:name w:val="Основной шрифт абзаца1"/>
    <w:rsid w:val="00C4544A"/>
  </w:style>
  <w:style w:type="character" w:styleId="a6">
    <w:name w:val="page number"/>
    <w:basedOn w:val="12"/>
    <w:rsid w:val="00C4544A"/>
  </w:style>
  <w:style w:type="character" w:styleId="a7">
    <w:name w:val="Hyperlink"/>
    <w:rsid w:val="00C4544A"/>
    <w:rPr>
      <w:color w:val="0000FF"/>
      <w:u w:val="single"/>
    </w:rPr>
  </w:style>
  <w:style w:type="character" w:customStyle="1" w:styleId="FontStyle12">
    <w:name w:val="Font Style12"/>
    <w:rsid w:val="00C4544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4544A"/>
    <w:rPr>
      <w:rFonts w:ascii="Times New Roman" w:hAnsi="Times New Roman" w:cs="Times New Roman"/>
      <w:sz w:val="22"/>
      <w:szCs w:val="22"/>
    </w:rPr>
  </w:style>
  <w:style w:type="character" w:customStyle="1" w:styleId="objectname">
    <w:name w:val="object_name"/>
    <w:basedOn w:val="12"/>
    <w:rsid w:val="00C4544A"/>
  </w:style>
  <w:style w:type="character" w:customStyle="1" w:styleId="31">
    <w:name w:val="Основной текст с отступом 3 Знак"/>
    <w:rsid w:val="00C4544A"/>
    <w:rPr>
      <w:sz w:val="24"/>
    </w:rPr>
  </w:style>
  <w:style w:type="character" w:customStyle="1" w:styleId="a8">
    <w:name w:val="Верхний колонтитул Знак"/>
    <w:rsid w:val="00C4544A"/>
    <w:rPr>
      <w:sz w:val="24"/>
      <w:szCs w:val="24"/>
    </w:rPr>
  </w:style>
  <w:style w:type="character" w:customStyle="1" w:styleId="a9">
    <w:name w:val="Нижний колонтитул Знак"/>
    <w:rsid w:val="00C4544A"/>
    <w:rPr>
      <w:sz w:val="24"/>
      <w:szCs w:val="24"/>
    </w:rPr>
  </w:style>
  <w:style w:type="character" w:customStyle="1" w:styleId="aa">
    <w:name w:val="Основной текст с отступом Знак"/>
    <w:rsid w:val="00C4544A"/>
    <w:rPr>
      <w:rFonts w:ascii="Calibri" w:hAnsi="Calibri" w:cs="Calibri"/>
      <w:sz w:val="22"/>
      <w:szCs w:val="22"/>
    </w:rPr>
  </w:style>
  <w:style w:type="character" w:customStyle="1" w:styleId="hmaodepartmenttel">
    <w:name w:val="hmao_department_tel"/>
    <w:basedOn w:val="12"/>
    <w:rsid w:val="00C4544A"/>
  </w:style>
  <w:style w:type="character" w:customStyle="1" w:styleId="13">
    <w:name w:val="Знак примечания1"/>
    <w:rsid w:val="00C4544A"/>
    <w:rPr>
      <w:sz w:val="16"/>
      <w:szCs w:val="16"/>
    </w:rPr>
  </w:style>
  <w:style w:type="character" w:customStyle="1" w:styleId="ab">
    <w:name w:val="Текст примечания Знак"/>
    <w:rsid w:val="00C4544A"/>
    <w:rPr>
      <w:rFonts w:ascii="Calibri" w:hAnsi="Calibri" w:cs="Calibri"/>
    </w:rPr>
  </w:style>
  <w:style w:type="character" w:customStyle="1" w:styleId="ac">
    <w:name w:val="Тема примечания Знак"/>
    <w:rsid w:val="00C4544A"/>
    <w:rPr>
      <w:rFonts w:ascii="Calibri" w:hAnsi="Calibri" w:cs="Calibri"/>
      <w:b/>
      <w:bCs/>
    </w:rPr>
  </w:style>
  <w:style w:type="character" w:customStyle="1" w:styleId="ad">
    <w:name w:val="Текст сноски Знак"/>
    <w:rsid w:val="00C4544A"/>
    <w:rPr>
      <w:rFonts w:ascii="Calibri" w:hAnsi="Calibri" w:cs="Calibri"/>
      <w:sz w:val="28"/>
    </w:rPr>
  </w:style>
  <w:style w:type="character" w:styleId="ae">
    <w:name w:val="FollowedHyperlink"/>
    <w:rsid w:val="00C4544A"/>
    <w:rPr>
      <w:color w:val="800080"/>
      <w:u w:val="single"/>
    </w:rPr>
  </w:style>
  <w:style w:type="character" w:customStyle="1" w:styleId="FontStyle11">
    <w:name w:val="Font Style11"/>
    <w:rsid w:val="00C4544A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C4544A"/>
    <w:rPr>
      <w:b/>
      <w:bCs/>
    </w:rPr>
  </w:style>
  <w:style w:type="character" w:customStyle="1" w:styleId="ConsPlusNormal0">
    <w:name w:val="ConsPlusNormal Знак"/>
    <w:rsid w:val="00C4544A"/>
    <w:rPr>
      <w:rFonts w:ascii="Arial" w:hAnsi="Arial" w:cs="Arial"/>
    </w:rPr>
  </w:style>
  <w:style w:type="character" w:customStyle="1" w:styleId="14">
    <w:name w:val="Текст примечания Знак1"/>
    <w:rsid w:val="00C4544A"/>
    <w:rPr>
      <w:rFonts w:ascii="Times New Roman" w:eastAsia="Times New Roman" w:hAnsi="Times New Roman" w:cs="Times New Roman"/>
    </w:rPr>
  </w:style>
  <w:style w:type="character" w:customStyle="1" w:styleId="af0">
    <w:name w:val="Основной текст Знак"/>
    <w:rsid w:val="00C4544A"/>
    <w:rPr>
      <w:sz w:val="24"/>
      <w:szCs w:val="24"/>
    </w:rPr>
  </w:style>
  <w:style w:type="character" w:customStyle="1" w:styleId="21">
    <w:name w:val="Основной текст 2 Знак"/>
    <w:rsid w:val="00C4544A"/>
    <w:rPr>
      <w:sz w:val="24"/>
      <w:szCs w:val="24"/>
    </w:rPr>
  </w:style>
  <w:style w:type="paragraph" w:customStyle="1" w:styleId="af1">
    <w:name w:val="Заголовок"/>
    <w:basedOn w:val="a"/>
    <w:next w:val="af2"/>
    <w:rsid w:val="00C4544A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15"/>
    <w:rsid w:val="00C4544A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f2"/>
    <w:rsid w:val="00C454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2"/>
    <w:rsid w:val="00C4544A"/>
    <w:rPr>
      <w:rFonts w:cs="Mangal"/>
    </w:rPr>
  </w:style>
  <w:style w:type="paragraph" w:customStyle="1" w:styleId="16">
    <w:name w:val="Название1"/>
    <w:basedOn w:val="a"/>
    <w:rsid w:val="00C4544A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C4544A"/>
    <w:pPr>
      <w:suppressLineNumbers/>
      <w:suppressAutoHyphens/>
      <w:spacing w:after="0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heading">
    <w:name w:val="heading"/>
    <w:basedOn w:val="a"/>
    <w:rsid w:val="00C4544A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454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8">
    <w:name w:val="Знак Знак1 Знак Знак Знак Знак Знак Знак Знак"/>
    <w:basedOn w:val="a"/>
    <w:rsid w:val="00C4544A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4">
    <w:name w:val="footer"/>
    <w:basedOn w:val="a"/>
    <w:link w:val="19"/>
    <w:rsid w:val="00C4544A"/>
    <w:pPr>
      <w:tabs>
        <w:tab w:val="center" w:pos="4677"/>
        <w:tab w:val="right" w:pos="9355"/>
      </w:tabs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link w:val="af4"/>
    <w:rsid w:val="00C454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Текст выноски Знак1"/>
    <w:basedOn w:val="a0"/>
    <w:rsid w:val="00C4544A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f5">
    <w:name w:val="header"/>
    <w:basedOn w:val="a"/>
    <w:link w:val="1b"/>
    <w:rsid w:val="00C4544A"/>
    <w:pPr>
      <w:tabs>
        <w:tab w:val="center" w:pos="4677"/>
        <w:tab w:val="right" w:pos="9355"/>
      </w:tabs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5"/>
    <w:rsid w:val="00C454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нак"/>
    <w:basedOn w:val="a"/>
    <w:rsid w:val="00C4544A"/>
    <w:pPr>
      <w:tabs>
        <w:tab w:val="left" w:pos="360"/>
      </w:tabs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7">
    <w:name w:val="Normal (Web)"/>
    <w:basedOn w:val="a"/>
    <w:rsid w:val="00C4544A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C4544A"/>
    <w:pPr>
      <w:widowControl w:val="0"/>
      <w:suppressAutoHyphens/>
      <w:autoSpaceDE w:val="0"/>
      <w:spacing w:after="0"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C4544A"/>
    <w:pPr>
      <w:widowControl w:val="0"/>
      <w:suppressAutoHyphens/>
      <w:autoSpaceDE w:val="0"/>
      <w:spacing w:after="0"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C4544A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ConsTitle">
    <w:name w:val="ConsTitle"/>
    <w:rsid w:val="00C4544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454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45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4544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8">
    <w:name w:val="No Spacing"/>
    <w:qFormat/>
    <w:rsid w:val="00C454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9">
    <w:name w:val="Знак Знак Знак"/>
    <w:basedOn w:val="a"/>
    <w:rsid w:val="00C4544A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Cell">
    <w:name w:val="ConsPlusCell"/>
    <w:rsid w:val="00C454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C4544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Body Text Indent"/>
    <w:basedOn w:val="a"/>
    <w:link w:val="1c"/>
    <w:rsid w:val="00C4544A"/>
    <w:pPr>
      <w:suppressAutoHyphens/>
      <w:spacing w:after="120" w:line="276" w:lineRule="auto"/>
      <w:ind w:left="283"/>
      <w:jc w:val="left"/>
    </w:pPr>
    <w:rPr>
      <w:rFonts w:ascii="Calibri" w:eastAsia="Times New Roman" w:hAnsi="Calibri" w:cs="Calibri"/>
      <w:lang w:eastAsia="ar-SA"/>
    </w:rPr>
  </w:style>
  <w:style w:type="character" w:customStyle="1" w:styleId="1c">
    <w:name w:val="Основной текст с отступом Знак1"/>
    <w:basedOn w:val="a0"/>
    <w:link w:val="afa"/>
    <w:rsid w:val="00C4544A"/>
    <w:rPr>
      <w:rFonts w:ascii="Calibri" w:eastAsia="Times New Roman" w:hAnsi="Calibri" w:cs="Calibri"/>
      <w:lang w:eastAsia="ar-SA"/>
    </w:rPr>
  </w:style>
  <w:style w:type="paragraph" w:customStyle="1" w:styleId="1d">
    <w:name w:val="Текст примечания1"/>
    <w:basedOn w:val="a"/>
    <w:rsid w:val="00C4544A"/>
    <w:pPr>
      <w:suppressAutoHyphens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b">
    <w:name w:val="annotation text"/>
    <w:basedOn w:val="a"/>
    <w:link w:val="22"/>
    <w:uiPriority w:val="99"/>
    <w:semiHidden/>
    <w:unhideWhenUsed/>
    <w:rsid w:val="00C4544A"/>
    <w:pPr>
      <w:jc w:val="left"/>
    </w:pPr>
    <w:rPr>
      <w:sz w:val="20"/>
      <w:szCs w:val="20"/>
    </w:rPr>
  </w:style>
  <w:style w:type="character" w:customStyle="1" w:styleId="22">
    <w:name w:val="Текст примечания Знак2"/>
    <w:basedOn w:val="a0"/>
    <w:link w:val="afb"/>
    <w:uiPriority w:val="99"/>
    <w:semiHidden/>
    <w:rsid w:val="00C4544A"/>
    <w:rPr>
      <w:sz w:val="20"/>
      <w:szCs w:val="20"/>
    </w:rPr>
  </w:style>
  <w:style w:type="paragraph" w:styleId="afc">
    <w:name w:val="annotation subject"/>
    <w:basedOn w:val="1d"/>
    <w:next w:val="1d"/>
    <w:link w:val="1e"/>
    <w:rsid w:val="00C4544A"/>
    <w:rPr>
      <w:b/>
      <w:bCs/>
    </w:rPr>
  </w:style>
  <w:style w:type="character" w:customStyle="1" w:styleId="1e">
    <w:name w:val="Тема примечания Знак1"/>
    <w:basedOn w:val="22"/>
    <w:link w:val="afc"/>
    <w:rsid w:val="00C4544A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d">
    <w:name w:val="footnote text"/>
    <w:basedOn w:val="a"/>
    <w:link w:val="1f"/>
    <w:rsid w:val="00C4544A"/>
    <w:pPr>
      <w:suppressAutoHyphens/>
      <w:spacing w:after="0"/>
      <w:jc w:val="left"/>
    </w:pPr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1f">
    <w:name w:val="Текст сноски Знак1"/>
    <w:basedOn w:val="a0"/>
    <w:link w:val="afd"/>
    <w:rsid w:val="00C4544A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Style1">
    <w:name w:val="Style1"/>
    <w:basedOn w:val="a"/>
    <w:rsid w:val="00C4544A"/>
    <w:pPr>
      <w:widowControl w:val="0"/>
      <w:suppressAutoHyphens/>
      <w:autoSpaceDE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C4544A"/>
    <w:pPr>
      <w:widowControl w:val="0"/>
      <w:suppressAutoHyphens/>
      <w:autoSpaceDE w:val="0"/>
      <w:spacing w:after="0"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4544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4544A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Содержимое врезки"/>
    <w:basedOn w:val="af2"/>
    <w:rsid w:val="00C4544A"/>
  </w:style>
  <w:style w:type="paragraph" w:customStyle="1" w:styleId="aff">
    <w:name w:val="Содержимое таблицы"/>
    <w:basedOn w:val="a"/>
    <w:rsid w:val="00C4544A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C4544A"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C4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2"/>
    <w:pPr>
      <w:spacing w:line="240" w:lineRule="auto"/>
      <w:jc w:val="both"/>
    </w:pPr>
  </w:style>
  <w:style w:type="paragraph" w:styleId="1">
    <w:name w:val="heading 1"/>
    <w:basedOn w:val="a"/>
    <w:next w:val="a"/>
    <w:link w:val="10"/>
    <w:qFormat/>
    <w:rsid w:val="00C4544A"/>
    <w:pPr>
      <w:keepNext/>
      <w:numPr>
        <w:numId w:val="3"/>
      </w:numPr>
      <w:suppressAutoHyphens/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4544A"/>
    <w:pPr>
      <w:keepNext/>
      <w:numPr>
        <w:ilvl w:val="1"/>
        <w:numId w:val="3"/>
      </w:numPr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4544A"/>
    <w:pPr>
      <w:keepNext/>
      <w:numPr>
        <w:ilvl w:val="2"/>
        <w:numId w:val="3"/>
      </w:numPr>
      <w:suppressAutoHyphens/>
      <w:spacing w:after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B2A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544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C454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4544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C4544A"/>
  </w:style>
  <w:style w:type="numbering" w:customStyle="1" w:styleId="110">
    <w:name w:val="Нет списка11"/>
    <w:next w:val="a2"/>
    <w:uiPriority w:val="99"/>
    <w:semiHidden/>
    <w:unhideWhenUsed/>
    <w:rsid w:val="00C4544A"/>
  </w:style>
  <w:style w:type="character" w:customStyle="1" w:styleId="WW8Num1z0">
    <w:name w:val="WW8Num1z0"/>
    <w:rsid w:val="00C4544A"/>
    <w:rPr>
      <w:rFonts w:eastAsia="Calibri" w:hint="default"/>
      <w:bCs/>
      <w:i w:val="0"/>
      <w:strike w:val="0"/>
      <w:dstrike w:val="0"/>
    </w:rPr>
  </w:style>
  <w:style w:type="character" w:customStyle="1" w:styleId="WW8Num1z1">
    <w:name w:val="WW8Num1z1"/>
    <w:rsid w:val="00C4544A"/>
  </w:style>
  <w:style w:type="character" w:customStyle="1" w:styleId="WW8Num1z2">
    <w:name w:val="WW8Num1z2"/>
    <w:rsid w:val="00C4544A"/>
  </w:style>
  <w:style w:type="character" w:customStyle="1" w:styleId="WW8Num1z3">
    <w:name w:val="WW8Num1z3"/>
    <w:rsid w:val="00C4544A"/>
  </w:style>
  <w:style w:type="character" w:customStyle="1" w:styleId="WW8Num1z4">
    <w:name w:val="WW8Num1z4"/>
    <w:rsid w:val="00C4544A"/>
  </w:style>
  <w:style w:type="character" w:customStyle="1" w:styleId="WW8Num1z5">
    <w:name w:val="WW8Num1z5"/>
    <w:rsid w:val="00C4544A"/>
  </w:style>
  <w:style w:type="character" w:customStyle="1" w:styleId="WW8Num1z6">
    <w:name w:val="WW8Num1z6"/>
    <w:rsid w:val="00C4544A"/>
  </w:style>
  <w:style w:type="character" w:customStyle="1" w:styleId="WW8Num1z7">
    <w:name w:val="WW8Num1z7"/>
    <w:rsid w:val="00C4544A"/>
  </w:style>
  <w:style w:type="character" w:customStyle="1" w:styleId="WW8Num1z8">
    <w:name w:val="WW8Num1z8"/>
    <w:rsid w:val="00C4544A"/>
  </w:style>
  <w:style w:type="character" w:customStyle="1" w:styleId="WW8Num2z0">
    <w:name w:val="WW8Num2z0"/>
    <w:rsid w:val="00C4544A"/>
    <w:rPr>
      <w:rFonts w:eastAsia="Calibri" w:hint="default"/>
      <w:b/>
      <w:bCs/>
      <w:i w:val="0"/>
      <w:strike w:val="0"/>
      <w:dstrike w:val="0"/>
    </w:rPr>
  </w:style>
  <w:style w:type="character" w:customStyle="1" w:styleId="12">
    <w:name w:val="Основной шрифт абзаца1"/>
    <w:rsid w:val="00C4544A"/>
  </w:style>
  <w:style w:type="character" w:styleId="a6">
    <w:name w:val="page number"/>
    <w:basedOn w:val="12"/>
    <w:rsid w:val="00C4544A"/>
  </w:style>
  <w:style w:type="character" w:styleId="a7">
    <w:name w:val="Hyperlink"/>
    <w:rsid w:val="00C4544A"/>
    <w:rPr>
      <w:color w:val="0000FF"/>
      <w:u w:val="single"/>
    </w:rPr>
  </w:style>
  <w:style w:type="character" w:customStyle="1" w:styleId="FontStyle12">
    <w:name w:val="Font Style12"/>
    <w:rsid w:val="00C4544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4544A"/>
    <w:rPr>
      <w:rFonts w:ascii="Times New Roman" w:hAnsi="Times New Roman" w:cs="Times New Roman"/>
      <w:sz w:val="22"/>
      <w:szCs w:val="22"/>
    </w:rPr>
  </w:style>
  <w:style w:type="character" w:customStyle="1" w:styleId="objectname">
    <w:name w:val="object_name"/>
    <w:basedOn w:val="12"/>
    <w:rsid w:val="00C4544A"/>
  </w:style>
  <w:style w:type="character" w:customStyle="1" w:styleId="31">
    <w:name w:val="Основной текст с отступом 3 Знак"/>
    <w:rsid w:val="00C4544A"/>
    <w:rPr>
      <w:sz w:val="24"/>
    </w:rPr>
  </w:style>
  <w:style w:type="character" w:customStyle="1" w:styleId="a8">
    <w:name w:val="Верхний колонтитул Знак"/>
    <w:rsid w:val="00C4544A"/>
    <w:rPr>
      <w:sz w:val="24"/>
      <w:szCs w:val="24"/>
    </w:rPr>
  </w:style>
  <w:style w:type="character" w:customStyle="1" w:styleId="a9">
    <w:name w:val="Нижний колонтитул Знак"/>
    <w:rsid w:val="00C4544A"/>
    <w:rPr>
      <w:sz w:val="24"/>
      <w:szCs w:val="24"/>
    </w:rPr>
  </w:style>
  <w:style w:type="character" w:customStyle="1" w:styleId="aa">
    <w:name w:val="Основной текст с отступом Знак"/>
    <w:rsid w:val="00C4544A"/>
    <w:rPr>
      <w:rFonts w:ascii="Calibri" w:hAnsi="Calibri" w:cs="Calibri"/>
      <w:sz w:val="22"/>
      <w:szCs w:val="22"/>
    </w:rPr>
  </w:style>
  <w:style w:type="character" w:customStyle="1" w:styleId="hmaodepartmenttel">
    <w:name w:val="hmao_department_tel"/>
    <w:basedOn w:val="12"/>
    <w:rsid w:val="00C4544A"/>
  </w:style>
  <w:style w:type="character" w:customStyle="1" w:styleId="13">
    <w:name w:val="Знак примечания1"/>
    <w:rsid w:val="00C4544A"/>
    <w:rPr>
      <w:sz w:val="16"/>
      <w:szCs w:val="16"/>
    </w:rPr>
  </w:style>
  <w:style w:type="character" w:customStyle="1" w:styleId="ab">
    <w:name w:val="Текст примечания Знак"/>
    <w:rsid w:val="00C4544A"/>
    <w:rPr>
      <w:rFonts w:ascii="Calibri" w:hAnsi="Calibri" w:cs="Calibri"/>
    </w:rPr>
  </w:style>
  <w:style w:type="character" w:customStyle="1" w:styleId="ac">
    <w:name w:val="Тема примечания Знак"/>
    <w:rsid w:val="00C4544A"/>
    <w:rPr>
      <w:rFonts w:ascii="Calibri" w:hAnsi="Calibri" w:cs="Calibri"/>
      <w:b/>
      <w:bCs/>
    </w:rPr>
  </w:style>
  <w:style w:type="character" w:customStyle="1" w:styleId="ad">
    <w:name w:val="Текст сноски Знак"/>
    <w:rsid w:val="00C4544A"/>
    <w:rPr>
      <w:rFonts w:ascii="Calibri" w:hAnsi="Calibri" w:cs="Calibri"/>
      <w:sz w:val="28"/>
    </w:rPr>
  </w:style>
  <w:style w:type="character" w:styleId="ae">
    <w:name w:val="FollowedHyperlink"/>
    <w:rsid w:val="00C4544A"/>
    <w:rPr>
      <w:color w:val="800080"/>
      <w:u w:val="single"/>
    </w:rPr>
  </w:style>
  <w:style w:type="character" w:customStyle="1" w:styleId="FontStyle11">
    <w:name w:val="Font Style11"/>
    <w:rsid w:val="00C4544A"/>
    <w:rPr>
      <w:rFonts w:ascii="Times New Roman" w:hAnsi="Times New Roman" w:cs="Times New Roman"/>
      <w:sz w:val="22"/>
      <w:szCs w:val="22"/>
    </w:rPr>
  </w:style>
  <w:style w:type="character" w:styleId="af">
    <w:name w:val="Strong"/>
    <w:qFormat/>
    <w:rsid w:val="00C4544A"/>
    <w:rPr>
      <w:b/>
      <w:bCs/>
    </w:rPr>
  </w:style>
  <w:style w:type="character" w:customStyle="1" w:styleId="ConsPlusNormal0">
    <w:name w:val="ConsPlusNormal Знак"/>
    <w:rsid w:val="00C4544A"/>
    <w:rPr>
      <w:rFonts w:ascii="Arial" w:hAnsi="Arial" w:cs="Arial"/>
    </w:rPr>
  </w:style>
  <w:style w:type="character" w:customStyle="1" w:styleId="14">
    <w:name w:val="Текст примечания Знак1"/>
    <w:rsid w:val="00C4544A"/>
    <w:rPr>
      <w:rFonts w:ascii="Times New Roman" w:eastAsia="Times New Roman" w:hAnsi="Times New Roman" w:cs="Times New Roman"/>
    </w:rPr>
  </w:style>
  <w:style w:type="character" w:customStyle="1" w:styleId="af0">
    <w:name w:val="Основной текст Знак"/>
    <w:rsid w:val="00C4544A"/>
    <w:rPr>
      <w:sz w:val="24"/>
      <w:szCs w:val="24"/>
    </w:rPr>
  </w:style>
  <w:style w:type="character" w:customStyle="1" w:styleId="21">
    <w:name w:val="Основной текст 2 Знак"/>
    <w:rsid w:val="00C4544A"/>
    <w:rPr>
      <w:sz w:val="24"/>
      <w:szCs w:val="24"/>
    </w:rPr>
  </w:style>
  <w:style w:type="paragraph" w:customStyle="1" w:styleId="af1">
    <w:name w:val="Заголовок"/>
    <w:basedOn w:val="a"/>
    <w:next w:val="af2"/>
    <w:rsid w:val="00C4544A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15"/>
    <w:rsid w:val="00C4544A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f2"/>
    <w:rsid w:val="00C454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2"/>
    <w:rsid w:val="00C4544A"/>
    <w:rPr>
      <w:rFonts w:cs="Mangal"/>
    </w:rPr>
  </w:style>
  <w:style w:type="paragraph" w:customStyle="1" w:styleId="16">
    <w:name w:val="Название1"/>
    <w:basedOn w:val="a"/>
    <w:rsid w:val="00C4544A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C4544A"/>
    <w:pPr>
      <w:suppressLineNumbers/>
      <w:suppressAutoHyphens/>
      <w:spacing w:after="0"/>
      <w:jc w:val="left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heading">
    <w:name w:val="heading"/>
    <w:basedOn w:val="a"/>
    <w:rsid w:val="00C4544A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454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8">
    <w:name w:val="Знак Знак1 Знак Знак Знак Знак Знак Знак Знак"/>
    <w:basedOn w:val="a"/>
    <w:rsid w:val="00C4544A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4">
    <w:name w:val="footer"/>
    <w:basedOn w:val="a"/>
    <w:link w:val="19"/>
    <w:rsid w:val="00C4544A"/>
    <w:pPr>
      <w:tabs>
        <w:tab w:val="center" w:pos="4677"/>
        <w:tab w:val="right" w:pos="9355"/>
      </w:tabs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link w:val="af4"/>
    <w:rsid w:val="00C454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Текст выноски Знак1"/>
    <w:basedOn w:val="a0"/>
    <w:rsid w:val="00C4544A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f5">
    <w:name w:val="header"/>
    <w:basedOn w:val="a"/>
    <w:link w:val="1b"/>
    <w:rsid w:val="00C4544A"/>
    <w:pPr>
      <w:tabs>
        <w:tab w:val="center" w:pos="4677"/>
        <w:tab w:val="right" w:pos="9355"/>
      </w:tabs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5"/>
    <w:rsid w:val="00C454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нак"/>
    <w:basedOn w:val="a"/>
    <w:rsid w:val="00C4544A"/>
    <w:pPr>
      <w:tabs>
        <w:tab w:val="left" w:pos="360"/>
      </w:tabs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7">
    <w:name w:val="Normal (Web)"/>
    <w:basedOn w:val="a"/>
    <w:rsid w:val="00C4544A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C4544A"/>
    <w:pPr>
      <w:widowControl w:val="0"/>
      <w:suppressAutoHyphens/>
      <w:autoSpaceDE w:val="0"/>
      <w:spacing w:after="0"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C4544A"/>
    <w:pPr>
      <w:widowControl w:val="0"/>
      <w:suppressAutoHyphens/>
      <w:autoSpaceDE w:val="0"/>
      <w:spacing w:after="0"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C4544A"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ConsTitle">
    <w:name w:val="ConsTitle"/>
    <w:rsid w:val="00C4544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C4544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45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4544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8">
    <w:name w:val="No Spacing"/>
    <w:qFormat/>
    <w:rsid w:val="00C454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9">
    <w:name w:val="Знак Знак Знак"/>
    <w:basedOn w:val="a"/>
    <w:rsid w:val="00C4544A"/>
    <w:pPr>
      <w:suppressAutoHyphens/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Cell">
    <w:name w:val="ConsPlusCell"/>
    <w:rsid w:val="00C454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C4544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Body Text Indent"/>
    <w:basedOn w:val="a"/>
    <w:link w:val="1c"/>
    <w:rsid w:val="00C4544A"/>
    <w:pPr>
      <w:suppressAutoHyphens/>
      <w:spacing w:after="120" w:line="276" w:lineRule="auto"/>
      <w:ind w:left="283"/>
      <w:jc w:val="left"/>
    </w:pPr>
    <w:rPr>
      <w:rFonts w:ascii="Calibri" w:eastAsia="Times New Roman" w:hAnsi="Calibri" w:cs="Calibri"/>
      <w:lang w:eastAsia="ar-SA"/>
    </w:rPr>
  </w:style>
  <w:style w:type="character" w:customStyle="1" w:styleId="1c">
    <w:name w:val="Основной текст с отступом Знак1"/>
    <w:basedOn w:val="a0"/>
    <w:link w:val="afa"/>
    <w:rsid w:val="00C4544A"/>
    <w:rPr>
      <w:rFonts w:ascii="Calibri" w:eastAsia="Times New Roman" w:hAnsi="Calibri" w:cs="Calibri"/>
      <w:lang w:eastAsia="ar-SA"/>
    </w:rPr>
  </w:style>
  <w:style w:type="paragraph" w:customStyle="1" w:styleId="1d">
    <w:name w:val="Текст примечания1"/>
    <w:basedOn w:val="a"/>
    <w:rsid w:val="00C4544A"/>
    <w:pPr>
      <w:suppressAutoHyphens/>
      <w:jc w:val="left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b">
    <w:name w:val="annotation text"/>
    <w:basedOn w:val="a"/>
    <w:link w:val="22"/>
    <w:uiPriority w:val="99"/>
    <w:semiHidden/>
    <w:unhideWhenUsed/>
    <w:rsid w:val="00C4544A"/>
    <w:pPr>
      <w:jc w:val="left"/>
    </w:pPr>
    <w:rPr>
      <w:sz w:val="20"/>
      <w:szCs w:val="20"/>
    </w:rPr>
  </w:style>
  <w:style w:type="character" w:customStyle="1" w:styleId="22">
    <w:name w:val="Текст примечания Знак2"/>
    <w:basedOn w:val="a0"/>
    <w:link w:val="afb"/>
    <w:uiPriority w:val="99"/>
    <w:semiHidden/>
    <w:rsid w:val="00C4544A"/>
    <w:rPr>
      <w:sz w:val="20"/>
      <w:szCs w:val="20"/>
    </w:rPr>
  </w:style>
  <w:style w:type="paragraph" w:styleId="afc">
    <w:name w:val="annotation subject"/>
    <w:basedOn w:val="1d"/>
    <w:next w:val="1d"/>
    <w:link w:val="1e"/>
    <w:rsid w:val="00C4544A"/>
    <w:rPr>
      <w:b/>
      <w:bCs/>
    </w:rPr>
  </w:style>
  <w:style w:type="character" w:customStyle="1" w:styleId="1e">
    <w:name w:val="Тема примечания Знак1"/>
    <w:basedOn w:val="22"/>
    <w:link w:val="afc"/>
    <w:rsid w:val="00C4544A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d">
    <w:name w:val="footnote text"/>
    <w:basedOn w:val="a"/>
    <w:link w:val="1f"/>
    <w:rsid w:val="00C4544A"/>
    <w:pPr>
      <w:suppressAutoHyphens/>
      <w:spacing w:after="0"/>
      <w:jc w:val="left"/>
    </w:pPr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1f">
    <w:name w:val="Текст сноски Знак1"/>
    <w:basedOn w:val="a0"/>
    <w:link w:val="afd"/>
    <w:rsid w:val="00C4544A"/>
    <w:rPr>
      <w:rFonts w:ascii="Calibri" w:eastAsia="Times New Roman" w:hAnsi="Calibri" w:cs="Calibri"/>
      <w:sz w:val="28"/>
      <w:szCs w:val="20"/>
      <w:lang w:eastAsia="ar-SA"/>
    </w:rPr>
  </w:style>
  <w:style w:type="paragraph" w:customStyle="1" w:styleId="Style1">
    <w:name w:val="Style1"/>
    <w:basedOn w:val="a"/>
    <w:rsid w:val="00C4544A"/>
    <w:pPr>
      <w:widowControl w:val="0"/>
      <w:suppressAutoHyphens/>
      <w:autoSpaceDE w:val="0"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C4544A"/>
    <w:pPr>
      <w:widowControl w:val="0"/>
      <w:suppressAutoHyphens/>
      <w:autoSpaceDE w:val="0"/>
      <w:spacing w:after="0"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4544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4544A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Содержимое врезки"/>
    <w:basedOn w:val="af2"/>
    <w:rsid w:val="00C4544A"/>
  </w:style>
  <w:style w:type="paragraph" w:customStyle="1" w:styleId="aff">
    <w:name w:val="Содержимое таблицы"/>
    <w:basedOn w:val="a"/>
    <w:rsid w:val="00C4544A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C4544A"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C4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19</Pages>
  <Words>5308</Words>
  <Characters>30260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Sorum</cp:lastModifiedBy>
  <cp:revision>62</cp:revision>
  <cp:lastPrinted>2022-09-13T06:37:00Z</cp:lastPrinted>
  <dcterms:created xsi:type="dcterms:W3CDTF">2021-04-07T06:54:00Z</dcterms:created>
  <dcterms:modified xsi:type="dcterms:W3CDTF">2022-09-13T06:38:00Z</dcterms:modified>
</cp:coreProperties>
</file>